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1C4E" w14:textId="3606C09B" w:rsidR="00B667C0" w:rsidRPr="00544DA7" w:rsidRDefault="00B667C0" w:rsidP="00B667C0">
      <w:pPr>
        <w:pStyle w:val="ListParagraph"/>
        <w:numPr>
          <w:ilvl w:val="0"/>
          <w:numId w:val="3"/>
        </w:numPr>
        <w:ind w:left="567" w:hanging="283"/>
        <w:rPr>
          <w:rFonts w:ascii="Poppins" w:hAnsi="Poppins"/>
          <w:sz w:val="20"/>
          <w:szCs w:val="20"/>
        </w:rPr>
      </w:pPr>
      <w:r w:rsidRPr="00544DA7">
        <w:rPr>
          <w:rFonts w:ascii="Poppins" w:hAnsi="Poppins"/>
          <w:sz w:val="20"/>
          <w:szCs w:val="20"/>
        </w:rPr>
        <w:t>This form is for authorised vaccinators who would like to renew their authorisation in the Auckland region</w:t>
      </w:r>
      <w:r w:rsidR="00301853">
        <w:rPr>
          <w:rFonts w:ascii="Poppins" w:hAnsi="Poppins"/>
          <w:sz w:val="20"/>
          <w:szCs w:val="20"/>
        </w:rPr>
        <w:t>.</w:t>
      </w:r>
    </w:p>
    <w:p w14:paraId="38A5C80C" w14:textId="2ED3C723" w:rsidR="00B667C0" w:rsidRPr="00544DA7" w:rsidRDefault="00E94992" w:rsidP="00B667C0">
      <w:pPr>
        <w:pStyle w:val="ListParagraph"/>
        <w:numPr>
          <w:ilvl w:val="0"/>
          <w:numId w:val="3"/>
        </w:numPr>
        <w:ind w:left="567" w:hanging="283"/>
        <w:rPr>
          <w:rFonts w:ascii="Poppins" w:hAnsi="Poppins"/>
          <w:sz w:val="20"/>
          <w:szCs w:val="20"/>
        </w:rPr>
      </w:pPr>
      <w:r w:rsidRPr="00544DA7">
        <w:rPr>
          <w:rFonts w:ascii="Poppins" w:hAnsi="Poppins"/>
          <w:sz w:val="20"/>
          <w:szCs w:val="20"/>
        </w:rPr>
        <w:t>This form must be sent</w:t>
      </w:r>
      <w:r w:rsidR="00B667C0" w:rsidRPr="00544DA7">
        <w:rPr>
          <w:rFonts w:ascii="Poppins" w:hAnsi="Poppins"/>
          <w:sz w:val="20"/>
          <w:szCs w:val="20"/>
        </w:rPr>
        <w:t xml:space="preserve"> with a completed </w:t>
      </w:r>
      <w:r w:rsidRPr="00544DA7">
        <w:rPr>
          <w:rFonts w:ascii="Poppins" w:hAnsi="Poppins"/>
          <w:sz w:val="20"/>
          <w:szCs w:val="20"/>
        </w:rPr>
        <w:t>“Application for vaccinator authorisation” form.</w:t>
      </w:r>
    </w:p>
    <w:p w14:paraId="4AF83F23" w14:textId="6DA8402B" w:rsidR="00B667C0" w:rsidRPr="00544DA7" w:rsidRDefault="00B667C0" w:rsidP="00B667C0">
      <w:pPr>
        <w:pStyle w:val="ListParagraph"/>
        <w:numPr>
          <w:ilvl w:val="0"/>
          <w:numId w:val="3"/>
        </w:numPr>
        <w:ind w:left="567" w:hanging="283"/>
        <w:rPr>
          <w:rFonts w:ascii="Poppins" w:hAnsi="Poppins"/>
          <w:sz w:val="20"/>
          <w:szCs w:val="20"/>
        </w:rPr>
      </w:pPr>
      <w:r w:rsidRPr="00544DA7">
        <w:rPr>
          <w:rFonts w:ascii="Poppins" w:hAnsi="Poppins"/>
          <w:sz w:val="20"/>
          <w:szCs w:val="20"/>
        </w:rPr>
        <w:t>Section A must be completed by you (the applicant) first.</w:t>
      </w:r>
    </w:p>
    <w:p w14:paraId="712862F2" w14:textId="71B713E5" w:rsidR="00BC440C" w:rsidRDefault="00B667C0" w:rsidP="00BC440C">
      <w:pPr>
        <w:pStyle w:val="ListParagraph"/>
        <w:numPr>
          <w:ilvl w:val="0"/>
          <w:numId w:val="3"/>
        </w:numPr>
        <w:ind w:left="567" w:hanging="283"/>
        <w:rPr>
          <w:rFonts w:ascii="Poppins" w:hAnsi="Poppins"/>
          <w:sz w:val="20"/>
          <w:szCs w:val="20"/>
        </w:rPr>
      </w:pPr>
      <w:r w:rsidRPr="00544DA7">
        <w:rPr>
          <w:rFonts w:ascii="Poppins" w:hAnsi="Poppins"/>
          <w:sz w:val="20"/>
          <w:szCs w:val="20"/>
        </w:rPr>
        <w:t>Section B must be completed by a peer reviewer who is curren</w:t>
      </w:r>
      <w:r w:rsidR="00E94992" w:rsidRPr="00544DA7">
        <w:rPr>
          <w:rFonts w:ascii="Poppins" w:hAnsi="Poppins"/>
          <w:sz w:val="20"/>
          <w:szCs w:val="20"/>
        </w:rPr>
        <w:t>tly an authorised vaccinator and</w:t>
      </w:r>
      <w:r w:rsidRPr="00544DA7">
        <w:rPr>
          <w:rFonts w:ascii="Poppins" w:hAnsi="Poppins"/>
          <w:sz w:val="20"/>
          <w:szCs w:val="20"/>
        </w:rPr>
        <w:t xml:space="preserve"> has observed you providing vaccinations with</w:t>
      </w:r>
      <w:r w:rsidR="008E30E5" w:rsidRPr="00544DA7">
        <w:rPr>
          <w:rFonts w:ascii="Poppins" w:hAnsi="Poppins"/>
          <w:sz w:val="20"/>
          <w:szCs w:val="20"/>
        </w:rPr>
        <w:t>in</w:t>
      </w:r>
      <w:r w:rsidRPr="00544DA7">
        <w:rPr>
          <w:rFonts w:ascii="Poppins" w:hAnsi="Poppins"/>
          <w:sz w:val="20"/>
          <w:szCs w:val="20"/>
        </w:rPr>
        <w:t xml:space="preserve"> the last 2 years.</w:t>
      </w:r>
    </w:p>
    <w:p w14:paraId="17832644" w14:textId="77777777" w:rsidR="00B86B84" w:rsidRPr="00B86B84" w:rsidRDefault="00B86B84" w:rsidP="00B86B84">
      <w:pPr>
        <w:rPr>
          <w:rFonts w:ascii="Poppins" w:hAnsi="Poppins"/>
          <w:sz w:val="20"/>
          <w:szCs w:val="20"/>
        </w:rPr>
      </w:pPr>
    </w:p>
    <w:tbl>
      <w:tblPr>
        <w:tblW w:w="10742" w:type="dxa"/>
        <w:tblInd w:w="3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3371"/>
        <w:gridCol w:w="7371"/>
      </w:tblGrid>
      <w:tr w:rsidR="00544DA7" w:rsidRPr="00544DA7" w14:paraId="7C16EFD3" w14:textId="77777777" w:rsidTr="0065206E">
        <w:trPr>
          <w:trHeight w:val="283"/>
        </w:trPr>
        <w:tc>
          <w:tcPr>
            <w:tcW w:w="10742" w:type="dxa"/>
            <w:gridSpan w:val="2"/>
            <w:shd w:val="clear" w:color="auto" w:fill="D8F1F4"/>
            <w:vAlign w:val="center"/>
          </w:tcPr>
          <w:p w14:paraId="48392650" w14:textId="6A4F55C4" w:rsidR="00B667C0" w:rsidRPr="00544DA7" w:rsidRDefault="00E94992" w:rsidP="00CC295F">
            <w:pPr>
              <w:pStyle w:val="Heading1"/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  <w:t>SECTION A: FOR APPLICANT</w:t>
            </w:r>
          </w:p>
          <w:p w14:paraId="35F466C2" w14:textId="2FD4F7BE" w:rsidR="00B667C0" w:rsidRPr="00544DA7" w:rsidRDefault="00BC440C" w:rsidP="00B667C0">
            <w:pPr>
              <w:pStyle w:val="TableParagraph"/>
              <w:rPr>
                <w:rFonts w:ascii="Poppins" w:eastAsia="Arial" w:hAnsi="Poppins" w:cs="Arial"/>
                <w:color w:val="30A1AC"/>
                <w:sz w:val="20"/>
                <w:szCs w:val="20"/>
              </w:rPr>
            </w:pPr>
            <w:r w:rsidRPr="00544DA7">
              <w:rPr>
                <w:rFonts w:ascii="Poppins" w:hAnsi="Poppins"/>
                <w:color w:val="30A1AC"/>
                <w:sz w:val="20"/>
                <w:szCs w:val="20"/>
              </w:rPr>
              <w:t>Please complete entire section</w:t>
            </w:r>
          </w:p>
        </w:tc>
      </w:tr>
      <w:tr w:rsidR="00BC5B76" w:rsidRPr="00544DA7" w14:paraId="138BF5A6" w14:textId="77777777" w:rsidTr="0065206E">
        <w:trPr>
          <w:trHeight w:val="380"/>
        </w:trPr>
        <w:tc>
          <w:tcPr>
            <w:tcW w:w="3371" w:type="dxa"/>
            <w:shd w:val="clear" w:color="auto" w:fill="FFFFFF" w:themeFill="background1"/>
            <w:vAlign w:val="center"/>
          </w:tcPr>
          <w:p w14:paraId="6C7C3F19" w14:textId="77777777" w:rsidR="00CC295F" w:rsidRPr="00544DA7" w:rsidRDefault="00CC295F" w:rsidP="00B667C0">
            <w:pPr>
              <w:spacing w:after="0" w:line="240" w:lineRule="auto"/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Name of applicant</w:t>
            </w:r>
          </w:p>
        </w:tc>
        <w:sdt>
          <w:sdtPr>
            <w:rPr>
              <w:rFonts w:ascii="Poppins" w:hAnsi="Poppins"/>
              <w:sz w:val="20"/>
              <w:szCs w:val="20"/>
            </w:rPr>
            <w:id w:val="125430763"/>
            <w:placeholder>
              <w:docPart w:val="FE773109D861483386586C4038607FD8"/>
            </w:placeholder>
            <w:showingPlcHdr/>
            <w:text/>
          </w:sdtPr>
          <w:sdtEndPr/>
          <w:sdtContent>
            <w:tc>
              <w:tcPr>
                <w:tcW w:w="7371" w:type="dxa"/>
                <w:shd w:val="clear" w:color="auto" w:fill="FFFFFF" w:themeFill="background1"/>
                <w:vAlign w:val="center"/>
              </w:tcPr>
              <w:p w14:paraId="50778090" w14:textId="6ED8BFAC" w:rsidR="00CC295F" w:rsidRPr="00544DA7" w:rsidRDefault="00301853" w:rsidP="00B667C0">
                <w:pPr>
                  <w:spacing w:after="0" w:line="240" w:lineRule="auto"/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295F" w:rsidRPr="00544DA7" w14:paraId="049A14AB" w14:textId="77777777" w:rsidTr="0065206E">
        <w:trPr>
          <w:trHeight w:val="1947"/>
        </w:trPr>
        <w:tc>
          <w:tcPr>
            <w:tcW w:w="3371" w:type="dxa"/>
            <w:tcBorders>
              <w:bottom w:val="dotted" w:sz="4" w:space="0" w:color="30A1AC"/>
            </w:tcBorders>
            <w:shd w:val="clear" w:color="auto" w:fill="auto"/>
          </w:tcPr>
          <w:p w14:paraId="7CC43E81" w14:textId="77777777" w:rsidR="00CC295F" w:rsidRPr="00544DA7" w:rsidRDefault="00CC295F" w:rsidP="00CC295F">
            <w:pPr>
              <w:pStyle w:val="TableParagraph"/>
              <w:spacing w:line="360" w:lineRule="auto"/>
              <w:rPr>
                <w:rFonts w:ascii="Poppins" w:eastAsia="Arial" w:hAnsi="Poppins" w:cs="Arial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Standard</w:t>
            </w:r>
            <w:r w:rsidRPr="00544DA7">
              <w:rPr>
                <w:rFonts w:ascii="Poppins SemiBold" w:hAnsi="Poppins SemiBold"/>
                <w:color w:val="30A1AC"/>
                <w:spacing w:val="-2"/>
                <w:sz w:val="20"/>
                <w:szCs w:val="20"/>
              </w:rPr>
              <w:t xml:space="preserve"> </w:t>
            </w: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1</w:t>
            </w:r>
          </w:p>
          <w:p w14:paraId="6B1D2D83" w14:textId="0F9ED885" w:rsidR="00CC295F" w:rsidRPr="00544DA7" w:rsidRDefault="00CC295F" w:rsidP="00CC295F">
            <w:pPr>
              <w:pStyle w:val="TableParagraph"/>
              <w:ind w:right="149"/>
              <w:rPr>
                <w:rFonts w:ascii="Poppins" w:eastAsia="Arial" w:hAnsi="Poppins" w:cs="Arial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The vaccinator is competent in the immunisation technique and has the appropriate knowledge and skills for the task (selected required</w:t>
            </w:r>
            <w:r w:rsidRPr="00544DA7">
              <w:rPr>
                <w:rFonts w:ascii="Poppins" w:hAnsi="Poppins"/>
                <w:spacing w:val="-12"/>
                <w:sz w:val="20"/>
                <w:szCs w:val="20"/>
              </w:rPr>
              <w:t xml:space="preserve"> </w:t>
            </w:r>
            <w:r w:rsidRPr="00544DA7">
              <w:rPr>
                <w:rFonts w:ascii="Poppins" w:hAnsi="Poppins"/>
                <w:sz w:val="20"/>
                <w:szCs w:val="20"/>
              </w:rPr>
              <w:t>characteristics)</w:t>
            </w:r>
          </w:p>
        </w:tc>
        <w:tc>
          <w:tcPr>
            <w:tcW w:w="7371" w:type="dxa"/>
            <w:tcBorders>
              <w:bottom w:val="dotted" w:sz="4" w:space="0" w:color="30A1AC"/>
            </w:tcBorders>
            <w:shd w:val="clear" w:color="auto" w:fill="auto"/>
          </w:tcPr>
          <w:p w14:paraId="2E62F15E" w14:textId="77777777" w:rsidR="00CC295F" w:rsidRPr="00544DA7" w:rsidRDefault="00CC295F" w:rsidP="00BC5B76">
            <w:pPr>
              <w:spacing w:after="0" w:line="360" w:lineRule="auto"/>
              <w:ind w:left="28"/>
              <w:rPr>
                <w:rFonts w:ascii="Poppins SemiBold" w:hAnsi="Poppins SemiBold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sz w:val="20"/>
                <w:szCs w:val="20"/>
              </w:rPr>
              <w:t>You are equipped to deal with:</w:t>
            </w:r>
          </w:p>
          <w:p w14:paraId="24D26BAE" w14:textId="79D9C603" w:rsidR="00CC295F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07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295F" w:rsidRPr="00544DA7">
              <w:rPr>
                <w:rFonts w:ascii="Poppins" w:hAnsi="Poppins"/>
                <w:sz w:val="20"/>
                <w:szCs w:val="20"/>
              </w:rPr>
              <w:t xml:space="preserve"> anaphylaxis</w:t>
            </w:r>
          </w:p>
          <w:p w14:paraId="3779C575" w14:textId="7F4A9044" w:rsidR="00CC295F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70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295F" w:rsidRPr="00544DA7">
              <w:rPr>
                <w:rFonts w:ascii="Poppins" w:hAnsi="Poppins"/>
                <w:sz w:val="20"/>
                <w:szCs w:val="20"/>
              </w:rPr>
              <w:t xml:space="preserve"> other reactions related to immunisation</w:t>
            </w:r>
          </w:p>
          <w:p w14:paraId="5598EBC6" w14:textId="5F619CF2" w:rsidR="00CC295F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16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295F" w:rsidRPr="00544DA7">
              <w:rPr>
                <w:rFonts w:ascii="Poppins" w:hAnsi="Poppins"/>
                <w:sz w:val="20"/>
                <w:szCs w:val="20"/>
              </w:rPr>
              <w:t xml:space="preserve"> resuscitation</w:t>
            </w:r>
          </w:p>
          <w:p w14:paraId="6699F5B3" w14:textId="6A66E716" w:rsidR="00CC295F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596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295F" w:rsidRPr="00544DA7">
              <w:rPr>
                <w:rFonts w:ascii="Poppins" w:hAnsi="Poppins"/>
                <w:sz w:val="20"/>
                <w:szCs w:val="20"/>
              </w:rPr>
              <w:t xml:space="preserve"> spillages (blood or vaccine)</w:t>
            </w:r>
          </w:p>
          <w:p w14:paraId="5967F7CB" w14:textId="5F867753" w:rsidR="00CC295F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84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295F" w:rsidRPr="00544DA7">
              <w:rPr>
                <w:rFonts w:ascii="Poppins" w:hAnsi="Poppins"/>
                <w:sz w:val="20"/>
                <w:szCs w:val="20"/>
              </w:rPr>
              <w:t xml:space="preserve"> safe disposal of equipment</w:t>
            </w:r>
          </w:p>
        </w:tc>
      </w:tr>
      <w:tr w:rsidR="00BC5B76" w:rsidRPr="00544DA7" w14:paraId="4018AB74" w14:textId="77777777" w:rsidTr="0065206E">
        <w:trPr>
          <w:trHeight w:val="567"/>
        </w:trPr>
        <w:tc>
          <w:tcPr>
            <w:tcW w:w="3371" w:type="dxa"/>
            <w:tcBorders>
              <w:top w:val="dotted" w:sz="4" w:space="0" w:color="30A1AC"/>
              <w:bottom w:val="dotted" w:sz="4" w:space="0" w:color="30A1AC"/>
            </w:tcBorders>
            <w:shd w:val="clear" w:color="auto" w:fill="auto"/>
          </w:tcPr>
          <w:p w14:paraId="435358FA" w14:textId="77777777" w:rsidR="00D119D7" w:rsidRPr="00544DA7" w:rsidRDefault="00D119D7" w:rsidP="00D119D7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Standard 2</w:t>
            </w:r>
          </w:p>
          <w:p w14:paraId="256619CE" w14:textId="77777777" w:rsidR="00D119D7" w:rsidRPr="00544DA7" w:rsidRDefault="00D119D7" w:rsidP="00D119D7">
            <w:pPr>
              <w:pStyle w:val="TableParagraph"/>
              <w:ind w:right="589"/>
              <w:rPr>
                <w:rFonts w:ascii="Poppins" w:eastAsia="Arial" w:hAnsi="Poppins" w:cs="Arial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The vaccinator obtains informed consent to immunise</w:t>
            </w:r>
          </w:p>
        </w:tc>
        <w:tc>
          <w:tcPr>
            <w:tcW w:w="7371" w:type="dxa"/>
            <w:tcBorders>
              <w:top w:val="dotted" w:sz="4" w:space="0" w:color="30A1AC"/>
              <w:bottom w:val="dotted" w:sz="4" w:space="0" w:color="30A1AC"/>
            </w:tcBorders>
            <w:shd w:val="clear" w:color="auto" w:fill="auto"/>
          </w:tcPr>
          <w:p w14:paraId="706BB858" w14:textId="2B2934FC" w:rsidR="00D119D7" w:rsidRPr="00544DA7" w:rsidRDefault="00D119D7" w:rsidP="00BC5B76">
            <w:pPr>
              <w:spacing w:after="0" w:line="360" w:lineRule="auto"/>
              <w:ind w:left="28"/>
              <w:rPr>
                <w:rFonts w:ascii="Poppins SemiBold" w:hAnsi="Poppins SemiBold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sz w:val="20"/>
                <w:szCs w:val="20"/>
              </w:rPr>
              <w:t>In your vaccination practice, you consistently:</w:t>
            </w:r>
          </w:p>
          <w:p w14:paraId="6AD68BD4" w14:textId="0C1285DA" w:rsidR="00D119D7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3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D119D7" w:rsidRPr="00544DA7">
              <w:rPr>
                <w:rFonts w:ascii="Poppins" w:hAnsi="Poppins"/>
                <w:sz w:val="20"/>
                <w:szCs w:val="20"/>
              </w:rPr>
              <w:t>obtain consent</w:t>
            </w:r>
          </w:p>
          <w:p w14:paraId="43BF3190" w14:textId="07E7F2C5" w:rsidR="00D119D7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58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D119D7" w:rsidRPr="00544DA7">
              <w:rPr>
                <w:rFonts w:ascii="Poppins" w:hAnsi="Poppins"/>
                <w:sz w:val="20"/>
                <w:szCs w:val="20"/>
              </w:rPr>
              <w:t>communicate immunisation information effectively and in a culturally appropriate way</w:t>
            </w:r>
          </w:p>
          <w:p w14:paraId="18DD2A38" w14:textId="06FB8174" w:rsidR="00D119D7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76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D119D7" w:rsidRPr="00544DA7">
              <w:rPr>
                <w:rFonts w:ascii="Poppins" w:hAnsi="Poppins"/>
                <w:sz w:val="20"/>
                <w:szCs w:val="20"/>
              </w:rPr>
              <w:t>support communication with suitable health education material</w:t>
            </w:r>
          </w:p>
          <w:p w14:paraId="77A97610" w14:textId="2D9C23A5" w:rsidR="00D119D7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008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D119D7" w:rsidRPr="00544DA7">
              <w:rPr>
                <w:rFonts w:ascii="Poppins" w:hAnsi="Poppins"/>
                <w:sz w:val="20"/>
                <w:szCs w:val="20"/>
              </w:rPr>
              <w:t>allow time to answer questions and obtain feedback</w:t>
            </w:r>
          </w:p>
          <w:p w14:paraId="5B1141DD" w14:textId="0381CB39" w:rsidR="00D119D7" w:rsidRPr="00544DA7" w:rsidRDefault="002F23D6" w:rsidP="00BC5B76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5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6F1558" w:rsidRPr="00544DA7">
              <w:rPr>
                <w:rFonts w:ascii="Poppins" w:hAnsi="Poppins"/>
                <w:sz w:val="20"/>
                <w:szCs w:val="20"/>
              </w:rPr>
              <w:t>keep a written record that consent has been obtained</w:t>
            </w:r>
          </w:p>
        </w:tc>
      </w:tr>
    </w:tbl>
    <w:p w14:paraId="665C0D8F" w14:textId="77777777" w:rsidR="00787005" w:rsidRDefault="00787005"/>
    <w:p w14:paraId="0015E697" w14:textId="77777777" w:rsidR="00787005" w:rsidRPr="00544DA7" w:rsidRDefault="00787005" w:rsidP="00787005">
      <w:pPr>
        <w:pStyle w:val="ListParagraph"/>
        <w:numPr>
          <w:ilvl w:val="0"/>
          <w:numId w:val="3"/>
        </w:numPr>
        <w:rPr>
          <w:rFonts w:ascii="Poppins" w:hAnsi="Poppins"/>
          <w:sz w:val="20"/>
          <w:szCs w:val="20"/>
        </w:rPr>
        <w:sectPr w:rsidR="00787005" w:rsidRPr="00544DA7" w:rsidSect="00544DA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709" w:bottom="1134" w:left="709" w:header="567" w:footer="567" w:gutter="0"/>
          <w:cols w:space="708"/>
          <w:titlePg/>
          <w:docGrid w:linePitch="360"/>
        </w:sectPr>
      </w:pPr>
    </w:p>
    <w:tbl>
      <w:tblPr>
        <w:tblW w:w="10742" w:type="dxa"/>
        <w:tblInd w:w="3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3371"/>
        <w:gridCol w:w="3685"/>
        <w:gridCol w:w="3686"/>
      </w:tblGrid>
      <w:tr w:rsidR="00544DA7" w:rsidRPr="00544DA7" w14:paraId="18EDC517" w14:textId="77777777" w:rsidTr="00301853">
        <w:trPr>
          <w:trHeight w:val="20"/>
          <w:tblHeader/>
        </w:trPr>
        <w:tc>
          <w:tcPr>
            <w:tcW w:w="10742" w:type="dxa"/>
            <w:gridSpan w:val="3"/>
            <w:shd w:val="clear" w:color="auto" w:fill="D8F1F4"/>
            <w:vAlign w:val="center"/>
          </w:tcPr>
          <w:p w14:paraId="3718F94D" w14:textId="77777777" w:rsidR="00E94992" w:rsidRPr="00544DA7" w:rsidRDefault="00E94992" w:rsidP="00E94992">
            <w:pPr>
              <w:pStyle w:val="Heading1"/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  <w:lastRenderedPageBreak/>
              <w:t>SECTION A: FOR APPLICANT</w:t>
            </w:r>
          </w:p>
          <w:p w14:paraId="677F47AE" w14:textId="752AACCC" w:rsidR="0070579B" w:rsidRPr="00544DA7" w:rsidRDefault="0070579B" w:rsidP="00CC295F">
            <w:pPr>
              <w:spacing w:after="0" w:line="240" w:lineRule="auto"/>
              <w:rPr>
                <w:rFonts w:ascii="Poppins" w:hAnsi="Poppins"/>
                <w:color w:val="30A1AC"/>
                <w:sz w:val="20"/>
                <w:szCs w:val="20"/>
              </w:rPr>
            </w:pPr>
            <w:r w:rsidRPr="00544DA7">
              <w:rPr>
                <w:rFonts w:ascii="Poppins" w:hAnsi="Poppins"/>
                <w:color w:val="30A1AC"/>
                <w:sz w:val="20"/>
                <w:szCs w:val="20"/>
              </w:rPr>
              <w:t>Continued</w:t>
            </w:r>
          </w:p>
        </w:tc>
      </w:tr>
      <w:tr w:rsidR="00787005" w:rsidRPr="00544DA7" w14:paraId="45789303" w14:textId="77777777" w:rsidTr="0065206E">
        <w:trPr>
          <w:trHeight w:val="567"/>
        </w:trPr>
        <w:tc>
          <w:tcPr>
            <w:tcW w:w="3371" w:type="dxa"/>
            <w:tcBorders>
              <w:bottom w:val="dotted" w:sz="4" w:space="0" w:color="30A1AC"/>
            </w:tcBorders>
            <w:shd w:val="clear" w:color="auto" w:fill="auto"/>
          </w:tcPr>
          <w:p w14:paraId="27768C81" w14:textId="3DF2F539" w:rsidR="00787005" w:rsidRPr="00544DA7" w:rsidRDefault="00787005" w:rsidP="00787005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Standard 3</w:t>
            </w:r>
          </w:p>
          <w:p w14:paraId="39549293" w14:textId="77777777" w:rsidR="00787005" w:rsidRPr="00544DA7" w:rsidRDefault="00787005" w:rsidP="00F366FD">
            <w:pPr>
              <w:pStyle w:val="TableParagraph"/>
              <w:ind w:right="491"/>
              <w:rPr>
                <w:rFonts w:ascii="Poppins" w:eastAsia="Arial" w:hAnsi="Poppins" w:cs="Arial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The vaccinator provides safe</w:t>
            </w:r>
            <w:r w:rsidRPr="00544DA7">
              <w:rPr>
                <w:rFonts w:ascii="Poppins" w:hAnsi="Poppins"/>
                <w:spacing w:val="-8"/>
                <w:sz w:val="20"/>
                <w:szCs w:val="20"/>
              </w:rPr>
              <w:t xml:space="preserve"> </w:t>
            </w:r>
            <w:r w:rsidRPr="00544DA7">
              <w:rPr>
                <w:rFonts w:ascii="Poppins" w:hAnsi="Poppins"/>
                <w:sz w:val="20"/>
                <w:szCs w:val="20"/>
              </w:rPr>
              <w:t>immunisation</w:t>
            </w:r>
          </w:p>
        </w:tc>
        <w:tc>
          <w:tcPr>
            <w:tcW w:w="7371" w:type="dxa"/>
            <w:gridSpan w:val="2"/>
            <w:tcBorders>
              <w:bottom w:val="dotted" w:sz="4" w:space="0" w:color="30A1AC"/>
            </w:tcBorders>
            <w:shd w:val="clear" w:color="auto" w:fill="auto"/>
          </w:tcPr>
          <w:p w14:paraId="7C87D403" w14:textId="77777777" w:rsidR="00787005" w:rsidRPr="00544DA7" w:rsidRDefault="00787005" w:rsidP="00F366FD">
            <w:pPr>
              <w:spacing w:after="0" w:line="360" w:lineRule="auto"/>
              <w:ind w:left="28"/>
              <w:rPr>
                <w:rFonts w:ascii="Poppins SemiBold" w:hAnsi="Poppins SemiBold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sz w:val="20"/>
                <w:szCs w:val="20"/>
              </w:rPr>
              <w:t>In your vaccination practice, you consistently:</w:t>
            </w:r>
          </w:p>
          <w:p w14:paraId="01DD634A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9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ensure continuity of the cold chain</w:t>
            </w:r>
          </w:p>
          <w:p w14:paraId="2536CC73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34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advise that vaccinees remain under observation for a minimum of 20 minutes after immunisation</w:t>
            </w:r>
          </w:p>
          <w:p w14:paraId="424E24F5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4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inform the vaccine/caregiver about care after immunisations</w:t>
            </w:r>
          </w:p>
          <w:p w14:paraId="4AEC98EE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14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ascertain date of last immunisation</w:t>
            </w:r>
          </w:p>
          <w:p w14:paraId="71B3B8B3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4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enquire about reactions following previous vaccinations</w:t>
            </w:r>
          </w:p>
          <w:p w14:paraId="16C1ADDB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28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check for true contraindications</w:t>
            </w:r>
          </w:p>
          <w:p w14:paraId="1F3763BB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14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determine current health of the vaccinee</w:t>
            </w:r>
          </w:p>
          <w:p w14:paraId="2AF9C71D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11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use aseptic techniques in preparing and administering all vaccines</w:t>
            </w:r>
          </w:p>
          <w:p w14:paraId="4B5876A1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91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visually check the vaccine</w:t>
            </w:r>
          </w:p>
          <w:p w14:paraId="1BCBE930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67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reconstitute vaccines with diluent provided (as appropriate)</w:t>
            </w:r>
          </w:p>
          <w:p w14:paraId="78BDA316" w14:textId="77777777" w:rsidR="00787005" w:rsidRPr="00544DA7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0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change needle between preparing and administering vaccine</w:t>
            </w:r>
          </w:p>
          <w:p w14:paraId="4DC3582E" w14:textId="77777777" w:rsidR="00787005" w:rsidRDefault="002F23D6" w:rsidP="00F366FD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12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use correct needle size and length</w:t>
            </w:r>
          </w:p>
          <w:p w14:paraId="5A1AC097" w14:textId="77777777" w:rsidR="00787005" w:rsidRPr="00544DA7" w:rsidRDefault="002F23D6" w:rsidP="00787005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24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position vaccinee appropriately</w:t>
            </w:r>
          </w:p>
          <w:p w14:paraId="4F5B3F90" w14:textId="77777777" w:rsidR="00787005" w:rsidRPr="00544DA7" w:rsidRDefault="002F23D6" w:rsidP="00787005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1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administer vaccine in appropriate site</w:t>
            </w:r>
          </w:p>
          <w:p w14:paraId="7AA267ED" w14:textId="77777777" w:rsidR="00787005" w:rsidRPr="00544DA7" w:rsidRDefault="002F23D6" w:rsidP="00787005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15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insert needle at correct angle, give vaccine gently</w:t>
            </w:r>
          </w:p>
          <w:p w14:paraId="4379EF86" w14:textId="77777777" w:rsidR="00787005" w:rsidRPr="00544DA7" w:rsidRDefault="002F23D6" w:rsidP="00787005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09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dispose of needles and syringes in sharps container</w:t>
            </w:r>
          </w:p>
          <w:p w14:paraId="1E267C3B" w14:textId="37E6CE68" w:rsidR="00787005" w:rsidRPr="00544DA7" w:rsidRDefault="002F23D6" w:rsidP="00787005">
            <w:pPr>
              <w:spacing w:after="60" w:line="240" w:lineRule="auto"/>
              <w:ind w:left="454" w:hanging="283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0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05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7005" w:rsidRPr="00544DA7">
              <w:rPr>
                <w:rFonts w:ascii="Poppins" w:hAnsi="Poppins"/>
                <w:sz w:val="20"/>
                <w:szCs w:val="20"/>
              </w:rPr>
              <w:t xml:space="preserve"> encourage comfort measures before, during and after vaccination</w:t>
            </w:r>
          </w:p>
        </w:tc>
      </w:tr>
      <w:tr w:rsidR="00BC5B76" w:rsidRPr="00544DA7" w14:paraId="0437E730" w14:textId="77777777" w:rsidTr="0065206E">
        <w:trPr>
          <w:trHeight w:val="2910"/>
        </w:trPr>
        <w:tc>
          <w:tcPr>
            <w:tcW w:w="3371" w:type="dxa"/>
            <w:tcBorders>
              <w:top w:val="dotted" w:sz="4" w:space="0" w:color="30A1AC"/>
              <w:bottom w:val="dotted" w:sz="4" w:space="0" w:color="30A1AC"/>
            </w:tcBorders>
            <w:shd w:val="clear" w:color="auto" w:fill="auto"/>
          </w:tcPr>
          <w:p w14:paraId="27E88FE8" w14:textId="27773BBC" w:rsidR="00BC5B76" w:rsidRPr="00544DA7" w:rsidRDefault="00BC5B76" w:rsidP="00BC5B76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Standard</w:t>
            </w:r>
            <w:r w:rsidRPr="00544DA7">
              <w:rPr>
                <w:rFonts w:ascii="Poppins SemiBold" w:hAnsi="Poppins SemiBold"/>
                <w:color w:val="30A1AC"/>
                <w:spacing w:val="-2"/>
                <w:sz w:val="20"/>
                <w:szCs w:val="20"/>
              </w:rPr>
              <w:t xml:space="preserve"> </w:t>
            </w: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4</w:t>
            </w:r>
          </w:p>
          <w:p w14:paraId="665F4B51" w14:textId="77777777" w:rsidR="00BC5B76" w:rsidRPr="00544DA7" w:rsidRDefault="00BC5B76" w:rsidP="00BC5B76">
            <w:pPr>
              <w:pStyle w:val="TableParagraph"/>
              <w:ind w:right="149"/>
              <w:rPr>
                <w:rFonts w:ascii="Poppins" w:eastAsia="Arial" w:hAnsi="Poppins" w:cs="Arial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The vaccinator documents information on the vaccine(s) administered and maintains patient confidentiality</w:t>
            </w:r>
          </w:p>
        </w:tc>
        <w:tc>
          <w:tcPr>
            <w:tcW w:w="7371" w:type="dxa"/>
            <w:gridSpan w:val="2"/>
            <w:tcBorders>
              <w:top w:val="dotted" w:sz="4" w:space="0" w:color="30A1AC"/>
              <w:bottom w:val="dotted" w:sz="4" w:space="0" w:color="30A1AC"/>
            </w:tcBorders>
            <w:shd w:val="clear" w:color="auto" w:fill="auto"/>
          </w:tcPr>
          <w:p w14:paraId="1FE581D6" w14:textId="750DF322" w:rsidR="00BC5B76" w:rsidRPr="00544DA7" w:rsidRDefault="00BC5B76" w:rsidP="00BC5B76">
            <w:pPr>
              <w:spacing w:after="0" w:line="360" w:lineRule="auto"/>
              <w:ind w:left="28"/>
              <w:rPr>
                <w:rFonts w:ascii="Poppins SemiBold" w:hAnsi="Poppins SemiBold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sz w:val="20"/>
                <w:szCs w:val="20"/>
              </w:rPr>
              <w:t>In your vaccination practice, you consistently:</w:t>
            </w:r>
          </w:p>
          <w:p w14:paraId="52B0B6EF" w14:textId="62F692ED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10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document relevant information, including recall date (if appropriate) in clinical records and vaccinee-held records</w:t>
            </w:r>
          </w:p>
          <w:p w14:paraId="6066C703" w14:textId="12997B33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69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ensure the immunisation certificate is accurately completed, if applicable</w:t>
            </w:r>
          </w:p>
          <w:p w14:paraId="61EDB646" w14:textId="329841CD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5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obtain the vaccinee’s/caregiver’s consent to inform the usual provider, if you are not the usual provider</w:t>
            </w:r>
          </w:p>
          <w:p w14:paraId="777682C1" w14:textId="5F6AFF3C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ensure all personal documentation is appropriately treated and stored</w:t>
            </w:r>
          </w:p>
          <w:p w14:paraId="5D8CF8F6" w14:textId="2A566B0D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63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give immunisations according to the National Immunisation Schedule recommendations for age</w:t>
            </w:r>
          </w:p>
        </w:tc>
      </w:tr>
      <w:tr w:rsidR="00BC5B76" w:rsidRPr="00544DA7" w14:paraId="1C2F3DB5" w14:textId="77777777" w:rsidTr="0065206E">
        <w:trPr>
          <w:trHeight w:val="740"/>
        </w:trPr>
        <w:tc>
          <w:tcPr>
            <w:tcW w:w="3371" w:type="dxa"/>
            <w:shd w:val="clear" w:color="auto" w:fill="auto"/>
          </w:tcPr>
          <w:p w14:paraId="5E3BFF84" w14:textId="021BCB52" w:rsidR="00BC5B76" w:rsidRPr="00544DA7" w:rsidRDefault="00BC5B76" w:rsidP="00BC5B76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lastRenderedPageBreak/>
              <w:t>Standard 5</w:t>
            </w:r>
          </w:p>
          <w:p w14:paraId="0BCA5C87" w14:textId="77777777" w:rsidR="00BC5B76" w:rsidRPr="00544DA7" w:rsidRDefault="00BC5B76" w:rsidP="00BC5B76">
            <w:pPr>
              <w:pStyle w:val="TableParagraph"/>
              <w:ind w:right="251"/>
              <w:rPr>
                <w:rFonts w:ascii="Poppins" w:eastAsia="Arial" w:hAnsi="Poppins" w:cs="Arial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The vaccinator administers all vaccine</w:t>
            </w:r>
            <w:r w:rsidRPr="00544DA7">
              <w:rPr>
                <w:rFonts w:ascii="Poppins" w:hAnsi="Poppins"/>
                <w:spacing w:val="-7"/>
                <w:sz w:val="20"/>
                <w:szCs w:val="20"/>
              </w:rPr>
              <w:t xml:space="preserve"> </w:t>
            </w:r>
            <w:r w:rsidRPr="00544DA7">
              <w:rPr>
                <w:rFonts w:ascii="Poppins" w:hAnsi="Poppins"/>
                <w:sz w:val="20"/>
                <w:szCs w:val="20"/>
              </w:rPr>
              <w:t>doses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2B2BE51" w14:textId="7082F64C" w:rsidR="00BC5B76" w:rsidRPr="00544DA7" w:rsidRDefault="00BC5B76" w:rsidP="00BC5B76">
            <w:pPr>
              <w:spacing w:after="0" w:line="360" w:lineRule="auto"/>
              <w:ind w:left="28"/>
              <w:rPr>
                <w:rFonts w:ascii="Poppins SemiBold" w:hAnsi="Poppins SemiBold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sz w:val="20"/>
                <w:szCs w:val="20"/>
              </w:rPr>
              <w:t>In your vaccination practice, you consistently:</w:t>
            </w:r>
          </w:p>
          <w:p w14:paraId="707A2C4F" w14:textId="352337ED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26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7551B9" w:rsidRPr="00544DA7">
              <w:rPr>
                <w:rFonts w:ascii="Poppins" w:hAnsi="Poppins"/>
                <w:sz w:val="20"/>
                <w:szCs w:val="20"/>
              </w:rPr>
              <w:t>p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>lan catch-up immunisation with a minimum number of visits, if required</w:t>
            </w:r>
          </w:p>
          <w:p w14:paraId="24423D1D" w14:textId="2127D94D" w:rsidR="00BC5B76" w:rsidRPr="00544DA7" w:rsidRDefault="002F23D6" w:rsidP="00404B94">
            <w:pPr>
              <w:spacing w:after="60" w:line="240" w:lineRule="auto"/>
              <w:ind w:left="45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44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4E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56B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7551B9" w:rsidRPr="00544DA7">
              <w:rPr>
                <w:rFonts w:ascii="Poppins" w:hAnsi="Poppins"/>
                <w:sz w:val="20"/>
                <w:szCs w:val="20"/>
              </w:rPr>
              <w:t>d</w:t>
            </w:r>
            <w:r w:rsidR="00BC5B76" w:rsidRPr="00544DA7">
              <w:rPr>
                <w:rFonts w:ascii="Poppins" w:hAnsi="Poppins"/>
                <w:sz w:val="20"/>
                <w:szCs w:val="20"/>
              </w:rPr>
              <w:t xml:space="preserve">efer or avoid vaccinating only if contraindicated or on vaccinee/caregiver </w:t>
            </w:r>
            <w:r w:rsidR="0094356B" w:rsidRPr="00544DA7">
              <w:rPr>
                <w:rFonts w:ascii="Poppins" w:hAnsi="Poppins"/>
                <w:sz w:val="20"/>
                <w:szCs w:val="20"/>
              </w:rPr>
              <w:t>request</w:t>
            </w:r>
          </w:p>
        </w:tc>
      </w:tr>
      <w:tr w:rsidR="00BC440C" w:rsidRPr="00544DA7" w14:paraId="750B3BBD" w14:textId="77777777" w:rsidTr="0065206E">
        <w:trPr>
          <w:trHeight w:val="2835"/>
        </w:trPr>
        <w:tc>
          <w:tcPr>
            <w:tcW w:w="10742" w:type="dxa"/>
            <w:gridSpan w:val="3"/>
            <w:shd w:val="clear" w:color="auto" w:fill="auto"/>
          </w:tcPr>
          <w:p w14:paraId="20FACC70" w14:textId="0B9EA33C" w:rsidR="00BC440C" w:rsidRPr="00544DA7" w:rsidRDefault="00BC5B76" w:rsidP="00BC5B76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C</w:t>
            </w:r>
            <w:r w:rsidR="00BC440C"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omments</w:t>
            </w:r>
          </w:p>
          <w:p w14:paraId="0CDE4555" w14:textId="77777777" w:rsidR="00301853" w:rsidRDefault="00BC440C" w:rsidP="00BC440C">
            <w:pPr>
              <w:tabs>
                <w:tab w:val="right" w:pos="7586"/>
              </w:tabs>
              <w:spacing w:after="0" w:line="240" w:lineRule="auto"/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If you have any additional comments about your vaccination practice, please write below</w:t>
            </w:r>
            <w:r w:rsidR="00351901">
              <w:rPr>
                <w:rFonts w:ascii="Poppins" w:hAnsi="Poppins"/>
                <w:sz w:val="20"/>
                <w:szCs w:val="20"/>
              </w:rPr>
              <w:t>.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-21108827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1B12CAA" w14:textId="6A62F46C" w:rsidR="00351901" w:rsidRPr="00351901" w:rsidRDefault="00351901" w:rsidP="00BC440C">
                <w:pPr>
                  <w:tabs>
                    <w:tab w:val="right" w:pos="7586"/>
                  </w:tabs>
                  <w:spacing w:after="0" w:line="240" w:lineRule="auto"/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A6669" w:rsidRPr="00544DA7" w14:paraId="2240E9E1" w14:textId="77777777" w:rsidTr="0065206E">
        <w:trPr>
          <w:trHeight w:val="20"/>
        </w:trPr>
        <w:tc>
          <w:tcPr>
            <w:tcW w:w="10742" w:type="dxa"/>
            <w:gridSpan w:val="3"/>
            <w:shd w:val="clear" w:color="auto" w:fill="auto"/>
            <w:vAlign w:val="center"/>
          </w:tcPr>
          <w:p w14:paraId="604ED19E" w14:textId="4ACC8E03" w:rsidR="00060EA9" w:rsidRPr="00544DA7" w:rsidRDefault="00060EA9" w:rsidP="00060EA9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Declaration</w:t>
            </w:r>
          </w:p>
          <w:p w14:paraId="7752101C" w14:textId="7D9E5CDF" w:rsidR="008A6669" w:rsidRPr="00544DA7" w:rsidRDefault="008A6669" w:rsidP="00B902C3">
            <w:pPr>
              <w:tabs>
                <w:tab w:val="right" w:pos="7586"/>
              </w:tabs>
              <w:spacing w:after="0" w:line="240" w:lineRule="auto"/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 xml:space="preserve">I confirm that this self-assessment represents a true and accurate record of </w:t>
            </w:r>
            <w:r w:rsidR="00B902C3" w:rsidRPr="00544DA7">
              <w:rPr>
                <w:rFonts w:ascii="Poppins" w:hAnsi="Poppins"/>
                <w:sz w:val="20"/>
                <w:szCs w:val="20"/>
              </w:rPr>
              <w:t xml:space="preserve">my </w:t>
            </w:r>
            <w:r w:rsidRPr="00544DA7">
              <w:rPr>
                <w:rFonts w:ascii="Poppins" w:hAnsi="Poppins"/>
                <w:sz w:val="20"/>
                <w:szCs w:val="20"/>
              </w:rPr>
              <w:t>vaccination practice.</w:t>
            </w:r>
          </w:p>
        </w:tc>
      </w:tr>
      <w:tr w:rsidR="008A6669" w:rsidRPr="00544DA7" w14:paraId="758CA515" w14:textId="77777777" w:rsidTr="0065206E">
        <w:trPr>
          <w:trHeight w:val="1066"/>
        </w:trPr>
        <w:tc>
          <w:tcPr>
            <w:tcW w:w="7056" w:type="dxa"/>
            <w:gridSpan w:val="2"/>
            <w:shd w:val="clear" w:color="auto" w:fill="auto"/>
          </w:tcPr>
          <w:p w14:paraId="5BC3F684" w14:textId="77777777" w:rsidR="00374939" w:rsidRDefault="008A6669" w:rsidP="00B902C3">
            <w:pPr>
              <w:tabs>
                <w:tab w:val="right" w:pos="7586"/>
              </w:tabs>
              <w:spacing w:after="0" w:line="240" w:lineRule="auto"/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Signature of applicant</w:t>
            </w:r>
          </w:p>
          <w:p w14:paraId="3BA21DD7" w14:textId="21FA7C43" w:rsidR="008A6669" w:rsidRPr="002F23D6" w:rsidRDefault="00374939" w:rsidP="00B902C3">
            <w:pPr>
              <w:tabs>
                <w:tab w:val="right" w:pos="7586"/>
              </w:tabs>
              <w:spacing w:after="0" w:line="240" w:lineRule="auto"/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(To insert a digital signature, click the image in the centre below.)</w:t>
            </w:r>
          </w:p>
          <w:sdt>
            <w:sdtPr>
              <w:rPr>
                <w:rFonts w:ascii="Poppins SemiBold" w:hAnsi="Poppins SemiBold"/>
                <w:sz w:val="20"/>
                <w:szCs w:val="20"/>
              </w:rPr>
              <w:id w:val="-2147430823"/>
              <w:showingPlcHdr/>
              <w:picture/>
            </w:sdtPr>
            <w:sdtEndPr/>
            <w:sdtContent>
              <w:p w14:paraId="3086A46E" w14:textId="44D04665" w:rsidR="00F93A46" w:rsidRPr="00544DA7" w:rsidRDefault="00374939" w:rsidP="00B902C3">
                <w:pPr>
                  <w:tabs>
                    <w:tab w:val="right" w:pos="7586"/>
                  </w:tabs>
                  <w:spacing w:after="0" w:line="240" w:lineRule="auto"/>
                  <w:rPr>
                    <w:rFonts w:ascii="Poppins SemiBold" w:hAnsi="Poppins SemiBold"/>
                    <w:sz w:val="20"/>
                    <w:szCs w:val="20"/>
                  </w:rPr>
                </w:pPr>
                <w:r>
                  <w:rPr>
                    <w:rFonts w:ascii="Poppins SemiBold" w:hAnsi="Poppins SemiBold"/>
                    <w:noProof/>
                    <w:sz w:val="20"/>
                    <w:szCs w:val="20"/>
                  </w:rPr>
                  <w:drawing>
                    <wp:inline distT="0" distB="0" distL="0" distR="0" wp14:anchorId="2CD6FCEA" wp14:editId="05C87D71">
                      <wp:extent cx="4133850" cy="830461"/>
                      <wp:effectExtent l="0" t="0" r="0" b="8255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19651" cy="847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86" w:type="dxa"/>
            <w:shd w:val="clear" w:color="auto" w:fill="auto"/>
          </w:tcPr>
          <w:p w14:paraId="4AE0BFC4" w14:textId="77777777" w:rsidR="008A6669" w:rsidRDefault="008A6669" w:rsidP="00B902C3">
            <w:pPr>
              <w:tabs>
                <w:tab w:val="right" w:pos="7586"/>
              </w:tabs>
              <w:spacing w:after="0" w:line="240" w:lineRule="auto"/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Date</w:t>
            </w:r>
          </w:p>
          <w:sdt>
            <w:sdtPr>
              <w:rPr>
                <w:rFonts w:ascii="Poppins SemiBold" w:hAnsi="Poppins SemiBold"/>
                <w:sz w:val="20"/>
                <w:szCs w:val="20"/>
              </w:rPr>
              <w:id w:val="1220326432"/>
              <w:placeholder>
                <w:docPart w:val="4A36723D56FF4785BE7019D68F597751"/>
              </w:placeholder>
              <w:showingPlcHdr/>
              <w:text/>
            </w:sdtPr>
            <w:sdtEndPr/>
            <w:sdtContent>
              <w:p w14:paraId="096EAA6C" w14:textId="413CECDA" w:rsidR="00301853" w:rsidRPr="00544DA7" w:rsidRDefault="00301853" w:rsidP="00B902C3">
                <w:pPr>
                  <w:tabs>
                    <w:tab w:val="right" w:pos="7586"/>
                  </w:tabs>
                  <w:spacing w:after="0" w:line="240" w:lineRule="auto"/>
                  <w:rPr>
                    <w:rFonts w:ascii="Poppins SemiBold" w:hAnsi="Poppins SemiBold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40178D" w14:textId="36D46160" w:rsidR="00416129" w:rsidRPr="00544DA7" w:rsidRDefault="00416129">
      <w:pPr>
        <w:rPr>
          <w:rFonts w:ascii="Poppins" w:hAnsi="Poppins"/>
          <w:sz w:val="20"/>
          <w:szCs w:val="20"/>
        </w:rPr>
      </w:pPr>
    </w:p>
    <w:p w14:paraId="0E17FAC7" w14:textId="77777777" w:rsidR="000D2E3E" w:rsidRPr="00544DA7" w:rsidRDefault="000D2E3E">
      <w:pPr>
        <w:rPr>
          <w:rFonts w:ascii="Poppins" w:hAnsi="Poppins"/>
          <w:sz w:val="20"/>
          <w:szCs w:val="20"/>
        </w:rPr>
        <w:sectPr w:rsidR="000D2E3E" w:rsidRPr="00544DA7" w:rsidSect="00A876A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709" w:bottom="1134" w:left="709" w:header="624" w:footer="567" w:gutter="0"/>
          <w:cols w:space="708"/>
          <w:docGrid w:linePitch="360"/>
        </w:sect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948"/>
        <w:gridCol w:w="4111"/>
        <w:gridCol w:w="3693"/>
      </w:tblGrid>
      <w:tr w:rsidR="00544DA7" w:rsidRPr="00544DA7" w14:paraId="3DCBAAAE" w14:textId="77777777" w:rsidTr="00544DA7">
        <w:trPr>
          <w:trHeight w:val="20"/>
        </w:trPr>
        <w:tc>
          <w:tcPr>
            <w:tcW w:w="10752" w:type="dxa"/>
            <w:gridSpan w:val="3"/>
            <w:shd w:val="clear" w:color="auto" w:fill="D8F1F4"/>
            <w:vAlign w:val="center"/>
          </w:tcPr>
          <w:p w14:paraId="1810C1CF" w14:textId="5C250E01" w:rsidR="00C121D3" w:rsidRPr="00544DA7" w:rsidRDefault="00E94992" w:rsidP="006F1558">
            <w:pPr>
              <w:pStyle w:val="Heading1"/>
              <w:outlineLvl w:val="0"/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  <w:lastRenderedPageBreak/>
              <w:t xml:space="preserve">SECTION B: </w:t>
            </w:r>
            <w:r w:rsidR="00BC440C" w:rsidRPr="00544DA7">
              <w:rPr>
                <w:rFonts w:ascii="Poppins SemiBold" w:hAnsi="Poppins SemiBold"/>
                <w:b w:val="0"/>
                <w:color w:val="30A1AC"/>
                <w:sz w:val="20"/>
                <w:szCs w:val="20"/>
              </w:rPr>
              <w:t>For peer reviewer</w:t>
            </w:r>
          </w:p>
          <w:p w14:paraId="55E7EF14" w14:textId="5CB733C1" w:rsidR="00C121D3" w:rsidRPr="00544DA7" w:rsidRDefault="00BC440C" w:rsidP="00B902C3">
            <w:pPr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" w:hAnsi="Poppins"/>
                <w:color w:val="30A1AC"/>
                <w:sz w:val="20"/>
                <w:szCs w:val="20"/>
              </w:rPr>
              <w:t>Please complete entire section</w:t>
            </w:r>
          </w:p>
        </w:tc>
      </w:tr>
      <w:tr w:rsidR="00C121D3" w:rsidRPr="00544DA7" w14:paraId="0933BC47" w14:textId="77777777" w:rsidTr="00544DA7">
        <w:trPr>
          <w:trHeight w:val="381"/>
        </w:trPr>
        <w:tc>
          <w:tcPr>
            <w:tcW w:w="2948" w:type="dxa"/>
            <w:vAlign w:val="center"/>
          </w:tcPr>
          <w:p w14:paraId="495FBBF0" w14:textId="33851F78" w:rsidR="00C121D3" w:rsidRPr="00544DA7" w:rsidRDefault="00C121D3" w:rsidP="00B902C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Name of peer reviewer</w:t>
            </w:r>
          </w:p>
        </w:tc>
        <w:sdt>
          <w:sdtPr>
            <w:rPr>
              <w:rFonts w:ascii="Poppins" w:hAnsi="Poppins"/>
              <w:sz w:val="20"/>
              <w:szCs w:val="20"/>
            </w:rPr>
            <w:id w:val="-1130550564"/>
            <w:placeholder>
              <w:docPart w:val="229B611889014B1BB675460924F5B7A6"/>
            </w:placeholder>
            <w:showingPlcHdr/>
            <w:text/>
          </w:sdtPr>
          <w:sdtEndPr/>
          <w:sdtContent>
            <w:tc>
              <w:tcPr>
                <w:tcW w:w="7804" w:type="dxa"/>
                <w:gridSpan w:val="2"/>
                <w:vAlign w:val="center"/>
              </w:tcPr>
              <w:p w14:paraId="78B9C126" w14:textId="428C0CC8" w:rsidR="00C121D3" w:rsidRPr="00544DA7" w:rsidRDefault="00301853" w:rsidP="00B902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D3" w:rsidRPr="00544DA7" w14:paraId="6A4FEDD6" w14:textId="77777777" w:rsidTr="00544DA7">
        <w:trPr>
          <w:trHeight w:val="381"/>
        </w:trPr>
        <w:tc>
          <w:tcPr>
            <w:tcW w:w="2948" w:type="dxa"/>
            <w:vAlign w:val="center"/>
          </w:tcPr>
          <w:p w14:paraId="20CAB1CF" w14:textId="621074D4" w:rsidR="00C121D3" w:rsidRPr="00544DA7" w:rsidRDefault="00C121D3" w:rsidP="00B902C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Phone</w:t>
            </w:r>
          </w:p>
        </w:tc>
        <w:sdt>
          <w:sdtPr>
            <w:rPr>
              <w:rFonts w:ascii="Poppins" w:hAnsi="Poppins"/>
              <w:sz w:val="20"/>
              <w:szCs w:val="20"/>
            </w:rPr>
            <w:id w:val="1639608502"/>
            <w:placeholder>
              <w:docPart w:val="AC1FBF767E8F490DBDA3BD8FC1C525A5"/>
            </w:placeholder>
            <w:showingPlcHdr/>
            <w:text/>
          </w:sdtPr>
          <w:sdtEndPr/>
          <w:sdtContent>
            <w:tc>
              <w:tcPr>
                <w:tcW w:w="7804" w:type="dxa"/>
                <w:gridSpan w:val="2"/>
                <w:vAlign w:val="center"/>
              </w:tcPr>
              <w:p w14:paraId="1B1406A7" w14:textId="24A481CF" w:rsidR="00C121D3" w:rsidRPr="00544DA7" w:rsidRDefault="00301853" w:rsidP="00B902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D3" w:rsidRPr="00544DA7" w14:paraId="64407BBB" w14:textId="77777777" w:rsidTr="00544DA7">
        <w:trPr>
          <w:trHeight w:val="378"/>
        </w:trPr>
        <w:tc>
          <w:tcPr>
            <w:tcW w:w="2948" w:type="dxa"/>
            <w:vAlign w:val="center"/>
          </w:tcPr>
          <w:p w14:paraId="17641B4A" w14:textId="1B3768F1" w:rsidR="00C121D3" w:rsidRPr="00544DA7" w:rsidRDefault="00C121D3" w:rsidP="00B902C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Email</w:t>
            </w:r>
          </w:p>
        </w:tc>
        <w:sdt>
          <w:sdtPr>
            <w:rPr>
              <w:rFonts w:ascii="Poppins" w:hAnsi="Poppins"/>
              <w:sz w:val="20"/>
              <w:szCs w:val="20"/>
            </w:rPr>
            <w:id w:val="-1659843579"/>
            <w:placeholder>
              <w:docPart w:val="59E1896C46F749BD9F54A5CCC076490A"/>
            </w:placeholder>
            <w:showingPlcHdr/>
            <w:text/>
          </w:sdtPr>
          <w:sdtEndPr/>
          <w:sdtContent>
            <w:tc>
              <w:tcPr>
                <w:tcW w:w="7804" w:type="dxa"/>
                <w:gridSpan w:val="2"/>
                <w:vAlign w:val="center"/>
              </w:tcPr>
              <w:p w14:paraId="7677929D" w14:textId="21970903" w:rsidR="00C121D3" w:rsidRPr="00544DA7" w:rsidRDefault="00301853" w:rsidP="00B902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D3" w:rsidRPr="00544DA7" w14:paraId="1BA0CF9A" w14:textId="77777777" w:rsidTr="00544DA7">
        <w:trPr>
          <w:trHeight w:val="378"/>
        </w:trPr>
        <w:tc>
          <w:tcPr>
            <w:tcW w:w="2948" w:type="dxa"/>
            <w:vAlign w:val="center"/>
          </w:tcPr>
          <w:p w14:paraId="18D7A7F4" w14:textId="1A1C0948" w:rsidR="00C121D3" w:rsidRPr="00544DA7" w:rsidRDefault="00C121D3" w:rsidP="00B902C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Organisation</w:t>
            </w:r>
          </w:p>
        </w:tc>
        <w:sdt>
          <w:sdtPr>
            <w:rPr>
              <w:rFonts w:ascii="Poppins" w:hAnsi="Poppins"/>
              <w:sz w:val="20"/>
              <w:szCs w:val="20"/>
            </w:rPr>
            <w:id w:val="-142966046"/>
            <w:placeholder>
              <w:docPart w:val="12F10264336040FA8A8BB58468D1DEE0"/>
            </w:placeholder>
            <w:showingPlcHdr/>
            <w:text/>
          </w:sdtPr>
          <w:sdtEndPr/>
          <w:sdtContent>
            <w:tc>
              <w:tcPr>
                <w:tcW w:w="7804" w:type="dxa"/>
                <w:gridSpan w:val="2"/>
                <w:vAlign w:val="center"/>
              </w:tcPr>
              <w:p w14:paraId="2452E826" w14:textId="42D4D4E8" w:rsidR="00C121D3" w:rsidRPr="00544DA7" w:rsidRDefault="00301853" w:rsidP="00B902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D3" w:rsidRPr="00544DA7" w14:paraId="333E3B11" w14:textId="77777777" w:rsidTr="00544DA7">
        <w:trPr>
          <w:trHeight w:val="378"/>
        </w:trPr>
        <w:tc>
          <w:tcPr>
            <w:tcW w:w="10752" w:type="dxa"/>
            <w:gridSpan w:val="3"/>
            <w:vAlign w:val="center"/>
          </w:tcPr>
          <w:p w14:paraId="67BD72E1" w14:textId="74ECFF31" w:rsidR="00C121D3" w:rsidRPr="00544DA7" w:rsidRDefault="00C121D3" w:rsidP="00CC15AC">
            <w:pPr>
              <w:spacing w:after="120" w:line="276" w:lineRule="auto"/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>I am currently</w:t>
            </w:r>
            <w:r w:rsidR="00510564"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 xml:space="preserve"> an authorised vaccinator </w:t>
            </w:r>
            <w:r w:rsidR="00DC1167"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>AND</w:t>
            </w:r>
            <w:r w:rsidR="00510564"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>have observed the applicant providing vaccinations within the last 2 years</w:t>
            </w:r>
            <w:r w:rsidR="00A93F70" w:rsidRPr="00544DA7">
              <w:rPr>
                <w:rFonts w:ascii="Poppins SemiBold" w:hAnsi="Poppins SemiBold"/>
                <w:color w:val="000000" w:themeColor="text1"/>
                <w:spacing w:val="-4"/>
                <w:sz w:val="20"/>
                <w:szCs w:val="20"/>
              </w:rPr>
              <w:t>:</w:t>
            </w:r>
          </w:p>
          <w:p w14:paraId="28F78A00" w14:textId="46B1C95D" w:rsidR="00C121D3" w:rsidRPr="00544DA7" w:rsidRDefault="002F23D6" w:rsidP="00C121D3">
            <w:pPr>
              <w:spacing w:after="120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51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58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21D3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6F1558" w:rsidRPr="00544DA7">
              <w:rPr>
                <w:rFonts w:ascii="Poppins" w:hAnsi="Poppins"/>
                <w:sz w:val="20"/>
                <w:szCs w:val="20"/>
              </w:rPr>
              <w:t>Yes</w:t>
            </w:r>
          </w:p>
          <w:p w14:paraId="07751F4B" w14:textId="4D7B3316" w:rsidR="00C121D3" w:rsidRPr="00544DA7" w:rsidRDefault="002F23D6" w:rsidP="00C121D3">
            <w:pPr>
              <w:spacing w:after="120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52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58" w:rsidRPr="00544D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21D3" w:rsidRPr="00544DA7">
              <w:rPr>
                <w:rFonts w:ascii="Poppins" w:hAnsi="Poppins"/>
                <w:sz w:val="20"/>
                <w:szCs w:val="20"/>
              </w:rPr>
              <w:t xml:space="preserve"> </w:t>
            </w:r>
            <w:r w:rsidR="006F1558" w:rsidRPr="00544DA7">
              <w:rPr>
                <w:rFonts w:ascii="Poppins" w:hAnsi="Poppins"/>
                <w:sz w:val="20"/>
                <w:szCs w:val="20"/>
              </w:rPr>
              <w:t>No (you cannot act as peer reviewer for this applicant)</w:t>
            </w:r>
          </w:p>
        </w:tc>
      </w:tr>
      <w:tr w:rsidR="00C121D3" w:rsidRPr="00544DA7" w14:paraId="4217BA25" w14:textId="77777777" w:rsidTr="00544DA7">
        <w:trPr>
          <w:trHeight w:val="2835"/>
        </w:trPr>
        <w:tc>
          <w:tcPr>
            <w:tcW w:w="10752" w:type="dxa"/>
            <w:gridSpan w:val="3"/>
          </w:tcPr>
          <w:p w14:paraId="6E7E87CF" w14:textId="77777777" w:rsidR="00C121D3" w:rsidRPr="00544DA7" w:rsidRDefault="00C121D3" w:rsidP="00060EA9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Comments</w:t>
            </w:r>
          </w:p>
          <w:p w14:paraId="3EE2A663" w14:textId="77777777" w:rsidR="00301853" w:rsidRDefault="00C121D3" w:rsidP="00C121D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If you have any comments about the applicant’s vaccination practice, please write below.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5255372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22149C4" w14:textId="74309E37" w:rsidR="00351901" w:rsidRPr="00544DA7" w:rsidRDefault="00351901" w:rsidP="00C121D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178BD" w:rsidRPr="00544DA7" w14:paraId="1D586BD5" w14:textId="77777777" w:rsidTr="00544DA7">
        <w:trPr>
          <w:trHeight w:val="20"/>
        </w:trPr>
        <w:tc>
          <w:tcPr>
            <w:tcW w:w="10752" w:type="dxa"/>
            <w:gridSpan w:val="3"/>
          </w:tcPr>
          <w:p w14:paraId="03BD213F" w14:textId="77777777" w:rsidR="00060EA9" w:rsidRPr="00544DA7" w:rsidRDefault="00060EA9" w:rsidP="00060EA9">
            <w:pPr>
              <w:pStyle w:val="TableParagraph"/>
              <w:spacing w:line="360" w:lineRule="auto"/>
              <w:rPr>
                <w:rFonts w:ascii="Poppins SemiBold" w:hAnsi="Poppins SemiBold"/>
                <w:color w:val="30A1AC"/>
                <w:sz w:val="20"/>
                <w:szCs w:val="20"/>
              </w:rPr>
            </w:pPr>
            <w:r w:rsidRPr="00544DA7">
              <w:rPr>
                <w:rFonts w:ascii="Poppins SemiBold" w:hAnsi="Poppins SemiBold"/>
                <w:color w:val="30A1AC"/>
                <w:sz w:val="20"/>
                <w:szCs w:val="20"/>
              </w:rPr>
              <w:t>Declaration</w:t>
            </w:r>
          </w:p>
          <w:p w14:paraId="01BBD148" w14:textId="4692F909" w:rsidR="009178BD" w:rsidRPr="00544DA7" w:rsidRDefault="00C121D3" w:rsidP="006F1558">
            <w:pPr>
              <w:tabs>
                <w:tab w:val="right" w:pos="7586"/>
              </w:tabs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To my knowledge, the applicant’s self-assessment is an accurate record of her/his vaccination practice.  In my judgement the applicant demonstrates appropriate clinical skills to be a competent vaccinator.</w:t>
            </w:r>
          </w:p>
        </w:tc>
      </w:tr>
      <w:tr w:rsidR="00DB75CD" w:rsidRPr="00544DA7" w14:paraId="2FF35C4F" w14:textId="77777777" w:rsidTr="00544DA7">
        <w:trPr>
          <w:trHeight w:val="1064"/>
        </w:trPr>
        <w:tc>
          <w:tcPr>
            <w:tcW w:w="7059" w:type="dxa"/>
            <w:gridSpan w:val="2"/>
          </w:tcPr>
          <w:p w14:paraId="5EC1A702" w14:textId="57F38B77" w:rsidR="00DB75CD" w:rsidRDefault="00DB75CD" w:rsidP="00C121D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 xml:space="preserve">Signature of </w:t>
            </w:r>
            <w:r w:rsidR="00C121D3" w:rsidRPr="00544DA7">
              <w:rPr>
                <w:rFonts w:ascii="Poppins" w:hAnsi="Poppins"/>
                <w:sz w:val="20"/>
                <w:szCs w:val="20"/>
              </w:rPr>
              <w:t>peer reviewer</w:t>
            </w:r>
          </w:p>
          <w:p w14:paraId="353A4287" w14:textId="39306830" w:rsidR="00374939" w:rsidRPr="002F23D6" w:rsidRDefault="00374939" w:rsidP="00374939">
            <w:pPr>
              <w:tabs>
                <w:tab w:val="right" w:pos="7586"/>
              </w:tabs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(To insert a digital signature, click the image in the cent</w:t>
            </w:r>
            <w:r w:rsidR="00FD1ECB"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re</w:t>
            </w: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 xml:space="preserve"> below.)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1535390301"/>
              <w:showingPlcHdr/>
              <w:picture/>
            </w:sdtPr>
            <w:sdtEndPr/>
            <w:sdtContent>
              <w:p w14:paraId="642D9874" w14:textId="141EFFAD" w:rsidR="00181612" w:rsidRPr="00544DA7" w:rsidRDefault="008F4346" w:rsidP="00C121D3">
                <w:pPr>
                  <w:rPr>
                    <w:rFonts w:ascii="Poppins" w:hAnsi="Poppins"/>
                    <w:sz w:val="20"/>
                    <w:szCs w:val="20"/>
                  </w:rPr>
                </w:pPr>
                <w:r>
                  <w:rPr>
                    <w:rFonts w:ascii="Poppins" w:hAnsi="Poppins"/>
                    <w:noProof/>
                    <w:sz w:val="20"/>
                    <w:szCs w:val="20"/>
                  </w:rPr>
                  <w:drawing>
                    <wp:inline distT="0" distB="0" distL="0" distR="0" wp14:anchorId="2F99A5A3" wp14:editId="0F71BC57">
                      <wp:extent cx="4324350" cy="762000"/>
                      <wp:effectExtent l="0" t="0" r="0" b="0"/>
                      <wp:docPr id="1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93" w:type="dxa"/>
          </w:tcPr>
          <w:p w14:paraId="18E69D01" w14:textId="77777777" w:rsidR="00DB75CD" w:rsidRDefault="00DB75CD" w:rsidP="000049C3">
            <w:pPr>
              <w:rPr>
                <w:rFonts w:ascii="Poppins" w:hAnsi="Poppins"/>
                <w:sz w:val="20"/>
                <w:szCs w:val="20"/>
              </w:rPr>
            </w:pPr>
            <w:r w:rsidRPr="00544DA7">
              <w:rPr>
                <w:rFonts w:ascii="Poppins" w:hAnsi="Poppins"/>
                <w:sz w:val="20"/>
                <w:szCs w:val="20"/>
              </w:rPr>
              <w:t>Date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-1603106897"/>
              <w:placeholder>
                <w:docPart w:val="65598913BA7A4315BE5906287CB318A9"/>
              </w:placeholder>
              <w:showingPlcHdr/>
              <w:text/>
            </w:sdtPr>
            <w:sdtEndPr/>
            <w:sdtContent>
              <w:p w14:paraId="443E9553" w14:textId="4F849807" w:rsidR="00301853" w:rsidRPr="00544DA7" w:rsidRDefault="00301853" w:rsidP="000049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CE1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609455" w14:textId="2C9597EB" w:rsidR="00C16152" w:rsidRPr="00544DA7" w:rsidRDefault="00C16152" w:rsidP="00544DA7">
      <w:pPr>
        <w:rPr>
          <w:rFonts w:ascii="Poppins" w:hAnsi="Poppins"/>
          <w:sz w:val="20"/>
          <w:szCs w:val="20"/>
        </w:rPr>
      </w:pPr>
    </w:p>
    <w:sectPr w:rsidR="00C16152" w:rsidRPr="00544DA7" w:rsidSect="00A876A6">
      <w:footerReference w:type="default" r:id="rId20"/>
      <w:pgSz w:w="11906" w:h="16838"/>
      <w:pgMar w:top="1418" w:right="709" w:bottom="1134" w:left="709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5870" w14:textId="77777777" w:rsidR="003C157C" w:rsidRDefault="003C157C" w:rsidP="00C16152">
      <w:pPr>
        <w:spacing w:after="0" w:line="240" w:lineRule="auto"/>
      </w:pPr>
      <w:r>
        <w:separator/>
      </w:r>
    </w:p>
  </w:endnote>
  <w:endnote w:type="continuationSeparator" w:id="0">
    <w:p w14:paraId="177139B1" w14:textId="77777777" w:rsidR="003C157C" w:rsidRDefault="003C157C" w:rsidP="00C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699A635-071E-4AE7-A77D-5275D3A73EFB}"/>
    <w:embedBold r:id="rId2" w:subsetted="1" w:fontKey="{3E6C73D2-0223-4EF5-BAB7-50FDEF756AC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3" w:fontKey="{641D294F-B3A1-433A-9A85-51F5E3A7DCB8}"/>
    <w:embedBold r:id="rId4" w:fontKey="{577FE03E-2D8E-48C3-9EF0-9A80E720002A}"/>
    <w:embedItalic r:id="rId5" w:fontKey="{9A771B3D-E48B-48D3-8DBC-2534C55465DF}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  <w:embedRegular r:id="rId6" w:fontKey="{2F06A6E3-6E33-4E90-BCA4-B232FDBAF626}"/>
    <w:embedBold r:id="rId7" w:fontKey="{07111669-C91A-40D6-9439-678FE78A95B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136BB08F-C12E-47DC-8992-E4DA3E1FE22E}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</w:rPr>
      <w:id w:val="1259402543"/>
      <w:docPartObj>
        <w:docPartGallery w:val="Page Numbers (Bottom of Page)"/>
        <w:docPartUnique/>
      </w:docPartObj>
    </w:sdtPr>
    <w:sdtEndPr>
      <w:rPr>
        <w:rFonts w:ascii="Poppins" w:hAnsi="Poppins"/>
      </w:rPr>
    </w:sdtEndPr>
    <w:sdtContent>
      <w:sdt>
        <w:sdtPr>
          <w:rPr>
            <w:color w:val="7F7F7F" w:themeColor="text1" w:themeTint="80"/>
            <w:sz w:val="18"/>
          </w:rPr>
          <w:id w:val="2113162054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669777CC" w14:textId="77777777" w:rsidR="00787005" w:rsidRPr="00544DA7" w:rsidRDefault="00787005" w:rsidP="004B4767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90"/>
              </w:tabs>
              <w:rPr>
                <w:rFonts w:ascii="Poppins" w:hAnsi="Poppins"/>
              </w:rPr>
            </w:pPr>
            <w:r w:rsidRPr="00544DA7">
              <w:rPr>
                <w:rFonts w:ascii="Poppins SemiBold" w:hAnsi="Poppins SemiBold"/>
                <w:b/>
                <w:color w:val="8B4175"/>
                <w:sz w:val="18"/>
              </w:rPr>
              <w:t>Auckland Regional Public Health Service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 xml:space="preserve">  |  vaccinator@adhb.govt.nz  I  </w:t>
            </w:r>
            <w:hyperlink r:id="rId1" w:history="1">
              <w:r w:rsidRPr="00544DA7">
                <w:rPr>
                  <w:rFonts w:ascii="Poppins" w:hAnsi="Poppins"/>
                  <w:color w:val="7F7F7F" w:themeColor="text1" w:themeTint="80"/>
                  <w:sz w:val="18"/>
                </w:rPr>
                <w:t>www.arphs.health.nz/vaccinator</w:t>
              </w:r>
            </w:hyperlink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ab/>
              <w:t xml:space="preserve">Page 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begin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instrText xml:space="preserve"> PAGE </w:instrTex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separate"/>
            </w:r>
            <w:r w:rsidRPr="00544DA7">
              <w:rPr>
                <w:rFonts w:ascii="Poppins" w:hAnsi="Poppins"/>
                <w:noProof/>
                <w:color w:val="7F7F7F" w:themeColor="text1" w:themeTint="80"/>
                <w:sz w:val="18"/>
              </w:rPr>
              <w:t>2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end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 xml:space="preserve"> of 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begin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instrText xml:space="preserve"> NUMPAGES  </w:instrTex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separate"/>
            </w:r>
            <w:r w:rsidRPr="00544DA7">
              <w:rPr>
                <w:rFonts w:ascii="Poppins" w:hAnsi="Poppins"/>
                <w:noProof/>
                <w:color w:val="7F7F7F" w:themeColor="text1" w:themeTint="80"/>
                <w:sz w:val="18"/>
              </w:rPr>
              <w:t>3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7F7F7F" w:themeColor="text1" w:themeTint="80"/>
        <w:sz w:val="18"/>
      </w:rPr>
      <w:id w:val="-849409045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-2021839470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058264D1" w14:textId="77777777" w:rsidR="00787005" w:rsidRPr="00544DA7" w:rsidRDefault="00787005" w:rsidP="00544DA7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1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7F7F7F" w:themeColor="text1" w:themeTint="80"/>
        <w:sz w:val="18"/>
      </w:rPr>
      <w:id w:val="39632710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1384605125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635771D5" w14:textId="3B95F0DF" w:rsidR="00E94992" w:rsidRPr="00544DA7" w:rsidRDefault="00544DA7" w:rsidP="00544DA7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1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</w:rPr>
      <w:id w:val="1780209738"/>
      <w:docPartObj>
        <w:docPartGallery w:val="Page Numbers (Bottom of Page)"/>
        <w:docPartUnique/>
      </w:docPartObj>
    </w:sdtPr>
    <w:sdtEndPr>
      <w:rPr>
        <w:rFonts w:ascii="Poppins" w:hAnsi="Poppins"/>
      </w:rPr>
    </w:sdtEndPr>
    <w:sdtContent>
      <w:sdt>
        <w:sdtPr>
          <w:rPr>
            <w:color w:val="7F7F7F" w:themeColor="text1" w:themeTint="80"/>
            <w:sz w:val="18"/>
          </w:rPr>
          <w:id w:val="-116219272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1B943EEB" w14:textId="77777777" w:rsidR="00E94992" w:rsidRPr="00544DA7" w:rsidRDefault="00E94992" w:rsidP="004B4767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90"/>
              </w:tabs>
              <w:rPr>
                <w:rFonts w:ascii="Poppins" w:hAnsi="Poppins"/>
              </w:rPr>
            </w:pPr>
            <w:r w:rsidRPr="00544DA7">
              <w:rPr>
                <w:rFonts w:ascii="Poppins SemiBold" w:hAnsi="Poppins SemiBold"/>
                <w:b/>
                <w:color w:val="8B4175"/>
                <w:sz w:val="18"/>
              </w:rPr>
              <w:t xml:space="preserve">Auckland Regional Public Health </w:t>
            </w:r>
            <w:proofErr w:type="gramStart"/>
            <w:r w:rsidRPr="00544DA7">
              <w:rPr>
                <w:rFonts w:ascii="Poppins SemiBold" w:hAnsi="Poppins SemiBold"/>
                <w:b/>
                <w:color w:val="8B4175"/>
                <w:sz w:val="18"/>
              </w:rPr>
              <w:t>Service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 xml:space="preserve">  |</w:t>
            </w:r>
            <w:proofErr w:type="gramEnd"/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 xml:space="preserve">  vaccinator@adhb.govt.nz  I  www.arphs.health.nz/vaccinator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ab/>
              <w:t xml:space="preserve">Page 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begin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instrText xml:space="preserve"> PAGE </w:instrTex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separate"/>
            </w:r>
            <w:r w:rsidR="00727764" w:rsidRPr="00544DA7">
              <w:rPr>
                <w:rFonts w:ascii="Poppins" w:hAnsi="Poppins"/>
                <w:noProof/>
                <w:color w:val="7F7F7F" w:themeColor="text1" w:themeTint="80"/>
                <w:sz w:val="18"/>
              </w:rPr>
              <w:t>1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end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t xml:space="preserve"> of 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begin"/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instrText xml:space="preserve"> NUMPAGES  </w:instrTex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separate"/>
            </w:r>
            <w:r w:rsidR="00EA4246" w:rsidRPr="00544DA7">
              <w:rPr>
                <w:rFonts w:ascii="Poppins" w:hAnsi="Poppins"/>
                <w:noProof/>
                <w:color w:val="7F7F7F" w:themeColor="text1" w:themeTint="80"/>
                <w:sz w:val="18"/>
              </w:rPr>
              <w:t>3</w:t>
            </w:r>
            <w:r w:rsidRPr="00544DA7">
              <w:rPr>
                <w:rFonts w:ascii="Poppins" w:hAnsi="Poppins"/>
                <w:color w:val="7F7F7F" w:themeColor="text1" w:themeTint="80"/>
                <w:sz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7F7F7F" w:themeColor="text1" w:themeTint="80"/>
        <w:sz w:val="18"/>
      </w:rPr>
      <w:id w:val="-1392421478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1433169621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2B8AE22D" w14:textId="1271C492" w:rsidR="00C808AC" w:rsidRPr="00544DA7" w:rsidRDefault="00544DA7" w:rsidP="00544DA7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90"/>
              </w:tabs>
              <w:rPr>
                <w:rFonts w:ascii="Poppins" w:hAnsi="Poppins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52619C" wp14:editId="08774C6E">
                  <wp:simplePos x="0" y="0"/>
                  <wp:positionH relativeFrom="column">
                    <wp:posOffset>-85823</wp:posOffset>
                  </wp:positionH>
                  <wp:positionV relativeFrom="paragraph">
                    <wp:posOffset>-773430</wp:posOffset>
                  </wp:positionV>
                  <wp:extent cx="2250342" cy="99097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42" cy="99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color w:val="7F7F7F" w:themeColor="text1" w:themeTint="80"/>
                <w:sz w:val="16"/>
                <w:szCs w:val="16"/>
              </w:rPr>
              <w:tab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>5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DB3D" w14:textId="77777777" w:rsidR="003C157C" w:rsidRDefault="003C157C" w:rsidP="00C16152">
      <w:pPr>
        <w:spacing w:after="0" w:line="240" w:lineRule="auto"/>
      </w:pPr>
      <w:r>
        <w:separator/>
      </w:r>
    </w:p>
  </w:footnote>
  <w:footnote w:type="continuationSeparator" w:id="0">
    <w:p w14:paraId="2AB0A30B" w14:textId="77777777" w:rsidR="003C157C" w:rsidRDefault="003C157C" w:rsidP="00C1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E6C0" w14:textId="77777777" w:rsidR="00787005" w:rsidRPr="00544DA7" w:rsidRDefault="00787005" w:rsidP="00544DA7">
    <w:pPr>
      <w:pStyle w:val="ListParagraph"/>
      <w:tabs>
        <w:tab w:val="right" w:pos="10488"/>
      </w:tabs>
      <w:spacing w:after="0" w:line="240" w:lineRule="auto"/>
      <w:ind w:left="0"/>
      <w:rPr>
        <w:rFonts w:ascii="Poppins SemiBold" w:hAnsi="Poppins SemiBold" w:cs="Poppins SemiBold"/>
        <w:bCs/>
        <w:color w:val="595959" w:themeColor="text1" w:themeTint="A6"/>
        <w:sz w:val="24"/>
      </w:rPr>
    </w:pPr>
    <w:r w:rsidRPr="00544DA7">
      <w:rPr>
        <w:rFonts w:ascii="Poppins SemiBold" w:hAnsi="Poppins SemiBold" w:cs="Poppins SemiBold"/>
        <w:bCs/>
        <w:color w:val="595959" w:themeColor="text1" w:themeTint="A6"/>
        <w:sz w:val="24"/>
      </w:rPr>
      <w:t>Application for vaccinator authorisation</w:t>
    </w:r>
    <w:r w:rsidRPr="00544DA7">
      <w:rPr>
        <w:rFonts w:ascii="Poppins SemiBold" w:hAnsi="Poppins SemiBold" w:cs="Poppins SemiBold"/>
        <w:bCs/>
      </w:rPr>
      <w:tab/>
    </w:r>
    <w:r>
      <w:rPr>
        <w:rFonts w:ascii="Poppins SemiBold" w:hAnsi="Poppins SemiBold" w:cs="Poppins SemiBold"/>
        <w:bCs/>
        <w:color w:val="7F7F7F" w:themeColor="text1" w:themeTint="80"/>
        <w:spacing w:val="18"/>
      </w:rPr>
      <w:t>September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33F7" w14:textId="77777777" w:rsidR="00787005" w:rsidRPr="00544DA7" w:rsidRDefault="00787005" w:rsidP="006C1A9D">
    <w:pPr>
      <w:pStyle w:val="BasicParagraph"/>
      <w:suppressAutoHyphens/>
      <w:spacing w:line="240" w:lineRule="auto"/>
      <w:ind w:left="1418"/>
      <w:rPr>
        <w:rFonts w:ascii="Poppins" w:hAnsi="Poppins" w:cs="Poppins"/>
        <w:bCs/>
        <w:color w:val="0C818F"/>
        <w:spacing w:val="24"/>
        <w:sz w:val="22"/>
        <w:szCs w:val="22"/>
      </w:rPr>
    </w:pPr>
    <w:r w:rsidRPr="00544DA7">
      <w:rPr>
        <w:rFonts w:ascii="Poppins" w:hAnsi="Poppins" w:cs="Poppins"/>
        <w:bCs/>
        <w:noProof/>
        <w:color w:val="0C818F"/>
        <w:spacing w:val="24"/>
        <w:sz w:val="22"/>
        <w:szCs w:val="22"/>
        <w:lang w:val="en-NZ" w:eastAsia="en-NZ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7F5401B" wp14:editId="56A91B28">
              <wp:simplePos x="0" y="0"/>
              <wp:positionH relativeFrom="column">
                <wp:posOffset>9525</wp:posOffset>
              </wp:positionH>
              <wp:positionV relativeFrom="paragraph">
                <wp:posOffset>-45926</wp:posOffset>
              </wp:positionV>
              <wp:extent cx="744818" cy="644837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18" cy="644837"/>
                        <a:chOff x="0" y="0"/>
                        <a:chExt cx="351085" cy="303530"/>
                      </a:xfrm>
                    </wpg:grpSpPr>
                    <wps:wsp>
                      <wps:cNvPr id="2" name="Rounded Rectangle 2"/>
                      <wps:cNvSpPr/>
                      <wps:spPr>
                        <a:xfrm>
                          <a:off x="0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30A1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ounded Rectangle 3"/>
                      <wps:cNvSpPr/>
                      <wps:spPr>
                        <a:xfrm>
                          <a:off x="121567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0C8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ounded Rectangle 8"/>
                      <wps:cNvSpPr/>
                      <wps:spPr>
                        <a:xfrm>
                          <a:off x="243135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1528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C37AC1" id="Group 1" o:spid="_x0000_s1026" style="position:absolute;margin-left:.75pt;margin-top:-3.6pt;width:58.65pt;height:50.75pt;z-index:251677696;mso-width-relative:margin;mso-height-relative:margin" coordsize="3510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">
              <v:roundrect id="Rounded Rectangle 2" o:spid="_x0000_s1027" style="position:absolute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" fillcolor="#30a1ac" stroked="f" strokeweight="2pt"/>
              <v:roundrect id="Rounded Rectangle 3" o:spid="_x0000_s1028" style="position:absolute;left:121567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" fillcolor="#0c818f" stroked="f" strokeweight="2pt"/>
              <v:roundrect id="Rounded Rectangle 8" o:spid="_x0000_s1029" style="position:absolute;left:243135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" fillcolor="#15284c" stroked="f" strokeweight="2pt"/>
            </v:group>
          </w:pict>
        </mc:Fallback>
      </mc:AlternateContent>
    </w:r>
    <w:r w:rsidRPr="00544DA7">
      <w:rPr>
        <w:rFonts w:ascii="Poppins" w:hAnsi="Poppins" w:cs="Poppins"/>
        <w:bCs/>
        <w:color w:val="0C818F"/>
        <w:spacing w:val="24"/>
        <w:sz w:val="22"/>
        <w:szCs w:val="22"/>
      </w:rPr>
      <w:t>VACCINATOR AUTHORISATION IN THE AUCKLAND REGION</w:t>
    </w:r>
  </w:p>
  <w:p w14:paraId="289B5A15" w14:textId="77777777" w:rsidR="00787005" w:rsidRPr="00544DA7" w:rsidRDefault="00787005" w:rsidP="006C1A9D">
    <w:pPr>
      <w:pStyle w:val="ListParagraph"/>
      <w:spacing w:after="0" w:line="240" w:lineRule="auto"/>
      <w:ind w:left="1418"/>
      <w:rPr>
        <w:rFonts w:ascii="Poppins SemiBold" w:hAnsi="Poppins SemiBold" w:cs="Arial"/>
        <w:bCs/>
        <w:color w:val="13294B"/>
        <w:sz w:val="44"/>
        <w:szCs w:val="44"/>
      </w:rPr>
    </w:pPr>
    <w:r w:rsidRPr="00544DA7">
      <w:rPr>
        <w:rFonts w:ascii="Poppins SemiBold" w:hAnsi="Poppins SemiBold" w:cs="Arial"/>
        <w:bCs/>
        <w:color w:val="13294B"/>
        <w:sz w:val="44"/>
        <w:szCs w:val="44"/>
      </w:rPr>
      <w:t>Peer reviewed self-assessment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42A9" w14:textId="1273F31A" w:rsidR="00E94992" w:rsidRPr="00B86B84" w:rsidRDefault="002063C5" w:rsidP="00544DA7">
    <w:pPr>
      <w:pStyle w:val="ListParagraph"/>
      <w:tabs>
        <w:tab w:val="right" w:pos="10488"/>
      </w:tabs>
      <w:spacing w:after="0" w:line="240" w:lineRule="auto"/>
      <w:ind w:left="0"/>
      <w:rPr>
        <w:rFonts w:ascii="Poppins SemiBold" w:hAnsi="Poppins SemiBold" w:cs="Arial"/>
        <w:bCs/>
        <w:color w:val="595959" w:themeColor="text1" w:themeTint="A6"/>
      </w:rPr>
    </w:pPr>
    <w:r w:rsidRPr="00B86B84">
      <w:rPr>
        <w:rFonts w:ascii="Poppins SemiBold" w:hAnsi="Poppins SemiBold" w:cs="Arial"/>
        <w:bCs/>
        <w:color w:val="595959" w:themeColor="text1" w:themeTint="A6"/>
      </w:rPr>
      <w:t>Peer reviewed self-assessment form</w:t>
    </w:r>
    <w:r w:rsidR="00E94992" w:rsidRPr="00B86B84">
      <w:rPr>
        <w:rFonts w:ascii="Poppins" w:hAnsi="Poppins" w:cs="Arial"/>
        <w:bCs/>
      </w:rPr>
      <w:tab/>
    </w:r>
    <w:r w:rsidR="00544DA7" w:rsidRPr="00B86B84">
      <w:rPr>
        <w:rFonts w:ascii="Poppins SemiBold" w:hAnsi="Poppins SemiBold" w:cs="Arial"/>
        <w:bCs/>
        <w:color w:val="7F7F7F" w:themeColor="text1" w:themeTint="80"/>
        <w:spacing w:val="18"/>
      </w:rPr>
      <w:t>September</w:t>
    </w:r>
    <w:r w:rsidR="004C15C1" w:rsidRPr="00B86B84">
      <w:rPr>
        <w:rFonts w:ascii="Poppins SemiBold" w:hAnsi="Poppins SemiBold" w:cs="Arial"/>
        <w:bCs/>
        <w:color w:val="7F7F7F" w:themeColor="text1" w:themeTint="80"/>
        <w:spacing w:val="18"/>
      </w:rPr>
      <w:t xml:space="preserve"> 2022</w:t>
    </w:r>
  </w:p>
  <w:p w14:paraId="516D3DDC" w14:textId="77777777" w:rsidR="00E94992" w:rsidRPr="00544DA7" w:rsidRDefault="00E94992">
    <w:pPr>
      <w:rPr>
        <w:rFonts w:ascii="Poppins" w:hAnsi="Poppins"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DC51" w14:textId="77777777" w:rsidR="00E94992" w:rsidRPr="00D96538" w:rsidRDefault="00E94992" w:rsidP="006C1A9D">
    <w:pPr>
      <w:pStyle w:val="BasicParagraph"/>
      <w:suppressAutoHyphens/>
      <w:spacing w:line="240" w:lineRule="auto"/>
      <w:ind w:left="1418"/>
      <w:rPr>
        <w:rFonts w:asciiTheme="minorHAnsi" w:hAnsiTheme="minorHAnsi" w:cs="Montserrat Medium"/>
        <w:color w:val="8B4175"/>
        <w:spacing w:val="24"/>
        <w:sz w:val="28"/>
      </w:rPr>
    </w:pPr>
    <w:r w:rsidRPr="00D96538">
      <w:rPr>
        <w:rFonts w:asciiTheme="minorHAnsi" w:hAnsiTheme="minorHAnsi"/>
        <w:noProof/>
        <w:color w:val="8B4175"/>
        <w:spacing w:val="24"/>
        <w:sz w:val="24"/>
        <w:lang w:val="en-NZ" w:eastAsia="en-NZ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6B0A6A5" wp14:editId="17E4E65D">
              <wp:simplePos x="0" y="0"/>
              <wp:positionH relativeFrom="column">
                <wp:posOffset>9525</wp:posOffset>
              </wp:positionH>
              <wp:positionV relativeFrom="paragraph">
                <wp:posOffset>-45926</wp:posOffset>
              </wp:positionV>
              <wp:extent cx="744818" cy="644837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18" cy="644837"/>
                        <a:chOff x="0" y="0"/>
                        <a:chExt cx="351085" cy="303530"/>
                      </a:xfrm>
                    </wpg:grpSpPr>
                    <wps:wsp>
                      <wps:cNvPr id="6" name="Rounded Rectangle 6"/>
                      <wps:cNvSpPr/>
                      <wps:spPr>
                        <a:xfrm>
                          <a:off x="0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02A8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ounded Rectangle 7"/>
                      <wps:cNvSpPr/>
                      <wps:spPr>
                        <a:xfrm>
                          <a:off x="121567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716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ounded Rectangle 4"/>
                      <wps:cNvSpPr/>
                      <wps:spPr>
                        <a:xfrm>
                          <a:off x="243135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8B41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89987C" id="Group 9" o:spid="_x0000_s1026" style="position:absolute;margin-left:.75pt;margin-top:-3.6pt;width:58.65pt;height:50.75pt;z-index:251655680;mso-width-relative:margin;mso-height-relative:margin" coordsize="3510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">
              <v:roundrect id="Rounded Rectangle 6" o:spid="_x0000_s1027" style="position:absolute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" fillcolor="#02a8c0" stroked="f" strokeweight="2pt"/>
              <v:roundrect id="Rounded Rectangle 7" o:spid="_x0000_s1028" style="position:absolute;left:121567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" fillcolor="#7169b0" stroked="f" strokeweight="2pt"/>
              <v:roundrect id="Rounded Rectangle 4" o:spid="_x0000_s1029" style="position:absolute;left:243135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" fillcolor="#8b4175" stroked="f" strokeweight="2pt"/>
            </v:group>
          </w:pict>
        </mc:Fallback>
      </mc:AlternateContent>
    </w:r>
    <w:r w:rsidRPr="00D96538">
      <w:rPr>
        <w:rFonts w:asciiTheme="minorHAnsi" w:hAnsiTheme="minorHAnsi"/>
        <w:color w:val="8B4175"/>
        <w:spacing w:val="24"/>
        <w:sz w:val="24"/>
      </w:rPr>
      <w:t xml:space="preserve">VACCINATOR AUTHORISATION </w:t>
    </w:r>
    <w:r>
      <w:rPr>
        <w:rFonts w:asciiTheme="minorHAnsi" w:hAnsiTheme="minorHAnsi"/>
        <w:color w:val="8B4175"/>
        <w:spacing w:val="24"/>
        <w:sz w:val="24"/>
      </w:rPr>
      <w:t>IN</w:t>
    </w:r>
    <w:r w:rsidRPr="00D96538">
      <w:rPr>
        <w:rFonts w:asciiTheme="minorHAnsi" w:hAnsiTheme="minorHAnsi"/>
        <w:color w:val="8B4175"/>
        <w:spacing w:val="24"/>
        <w:sz w:val="24"/>
      </w:rPr>
      <w:t xml:space="preserve"> THE AUCKLAND REGION</w:t>
    </w:r>
  </w:p>
  <w:p w14:paraId="3E451CAB" w14:textId="020FA857" w:rsidR="00E94992" w:rsidRPr="00D67C75" w:rsidRDefault="00E94992" w:rsidP="006C1A9D">
    <w:pPr>
      <w:pStyle w:val="ListParagraph"/>
      <w:spacing w:after="0" w:line="240" w:lineRule="auto"/>
      <w:ind w:left="1418"/>
      <w:rPr>
        <w:rFonts w:ascii="Calibri"/>
        <w:b/>
        <w:color w:val="000000" w:themeColor="text1"/>
        <w:sz w:val="48"/>
      </w:rPr>
    </w:pPr>
    <w:r>
      <w:rPr>
        <w:rFonts w:ascii="Calibri"/>
        <w:b/>
        <w:color w:val="000000" w:themeColor="text1"/>
        <w:sz w:val="48"/>
      </w:rPr>
      <w:t>Peer reviewed self-assessment form</w:t>
    </w:r>
  </w:p>
  <w:p w14:paraId="7C698EBB" w14:textId="77777777" w:rsidR="00E94992" w:rsidRPr="00544DA7" w:rsidRDefault="00E94992" w:rsidP="00D21040">
    <w:pPr>
      <w:pStyle w:val="Header"/>
      <w:rPr>
        <w:rFonts w:ascii="Poppins SemiBold" w:hAnsi="Poppins SemiBold"/>
        <w:b/>
        <w:color w:val="000000" w:themeColor="text1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F1"/>
    <w:multiLevelType w:val="hybridMultilevel"/>
    <w:tmpl w:val="A6FCA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D88"/>
    <w:multiLevelType w:val="hybridMultilevel"/>
    <w:tmpl w:val="5AD6384C"/>
    <w:lvl w:ilvl="0" w:tplc="93AEFD6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35EDE"/>
    <w:multiLevelType w:val="hybridMultilevel"/>
    <w:tmpl w:val="4CD29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C87"/>
    <w:multiLevelType w:val="hybridMultilevel"/>
    <w:tmpl w:val="31F02D9E"/>
    <w:lvl w:ilvl="0" w:tplc="93AEFD6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I6VhWFJZ5hRCl5UCs5wThqpP5U4y29nFbUeOvJfM1GECvfvtKDX6MXXbBco6BAtevUoHERmBO1spuY3lGjgkw==" w:salt="5+OQnnZmYxNaP9haroyxi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40"/>
    <w:rsid w:val="000049C3"/>
    <w:rsid w:val="000063CD"/>
    <w:rsid w:val="000337BA"/>
    <w:rsid w:val="00050152"/>
    <w:rsid w:val="00056C04"/>
    <w:rsid w:val="00060EA9"/>
    <w:rsid w:val="000725F8"/>
    <w:rsid w:val="000A19FF"/>
    <w:rsid w:val="000D1DEF"/>
    <w:rsid w:val="000D2E3E"/>
    <w:rsid w:val="000E6F74"/>
    <w:rsid w:val="001011E3"/>
    <w:rsid w:val="001111A2"/>
    <w:rsid w:val="00111DB0"/>
    <w:rsid w:val="00114717"/>
    <w:rsid w:val="001739C5"/>
    <w:rsid w:val="00173C25"/>
    <w:rsid w:val="00181612"/>
    <w:rsid w:val="001B7AF2"/>
    <w:rsid w:val="001C008F"/>
    <w:rsid w:val="001E69D9"/>
    <w:rsid w:val="001F5AE8"/>
    <w:rsid w:val="0020578D"/>
    <w:rsid w:val="002063C5"/>
    <w:rsid w:val="00212277"/>
    <w:rsid w:val="00227582"/>
    <w:rsid w:val="00244F03"/>
    <w:rsid w:val="00273F22"/>
    <w:rsid w:val="00280D7C"/>
    <w:rsid w:val="002B431B"/>
    <w:rsid w:val="002D2EF4"/>
    <w:rsid w:val="002F23D6"/>
    <w:rsid w:val="00301853"/>
    <w:rsid w:val="0031389D"/>
    <w:rsid w:val="00351901"/>
    <w:rsid w:val="003557D9"/>
    <w:rsid w:val="00360866"/>
    <w:rsid w:val="00366AA7"/>
    <w:rsid w:val="00371C15"/>
    <w:rsid w:val="00373DBE"/>
    <w:rsid w:val="00374939"/>
    <w:rsid w:val="003A458D"/>
    <w:rsid w:val="003A4B59"/>
    <w:rsid w:val="003B2237"/>
    <w:rsid w:val="003C157C"/>
    <w:rsid w:val="003C185A"/>
    <w:rsid w:val="003C2CC6"/>
    <w:rsid w:val="003E0BB0"/>
    <w:rsid w:val="003E2E59"/>
    <w:rsid w:val="003E5394"/>
    <w:rsid w:val="003E546C"/>
    <w:rsid w:val="00404B94"/>
    <w:rsid w:val="00416129"/>
    <w:rsid w:val="00436A7A"/>
    <w:rsid w:val="00445658"/>
    <w:rsid w:val="00450580"/>
    <w:rsid w:val="00455B6F"/>
    <w:rsid w:val="004640DA"/>
    <w:rsid w:val="004755A8"/>
    <w:rsid w:val="004834A7"/>
    <w:rsid w:val="0048420C"/>
    <w:rsid w:val="00487278"/>
    <w:rsid w:val="00487E1E"/>
    <w:rsid w:val="004A1BC4"/>
    <w:rsid w:val="004B4767"/>
    <w:rsid w:val="004C15C1"/>
    <w:rsid w:val="004E2F9A"/>
    <w:rsid w:val="004F20A6"/>
    <w:rsid w:val="00502CC4"/>
    <w:rsid w:val="00507CDE"/>
    <w:rsid w:val="005103F5"/>
    <w:rsid w:val="00510564"/>
    <w:rsid w:val="00544DA7"/>
    <w:rsid w:val="0055008A"/>
    <w:rsid w:val="00555BA0"/>
    <w:rsid w:val="00565F1A"/>
    <w:rsid w:val="00572A6F"/>
    <w:rsid w:val="00577BF4"/>
    <w:rsid w:val="0058503A"/>
    <w:rsid w:val="005948B6"/>
    <w:rsid w:val="005A17FA"/>
    <w:rsid w:val="005A5A4E"/>
    <w:rsid w:val="005C6AA0"/>
    <w:rsid w:val="005D73B8"/>
    <w:rsid w:val="00612FA7"/>
    <w:rsid w:val="00613E7A"/>
    <w:rsid w:val="006212CF"/>
    <w:rsid w:val="00625D37"/>
    <w:rsid w:val="0064202D"/>
    <w:rsid w:val="0065206E"/>
    <w:rsid w:val="00666E6A"/>
    <w:rsid w:val="006A695C"/>
    <w:rsid w:val="006B3A69"/>
    <w:rsid w:val="006B4B04"/>
    <w:rsid w:val="006C1A9D"/>
    <w:rsid w:val="006C672F"/>
    <w:rsid w:val="006F0657"/>
    <w:rsid w:val="006F1558"/>
    <w:rsid w:val="0070579B"/>
    <w:rsid w:val="00707BFB"/>
    <w:rsid w:val="007269ED"/>
    <w:rsid w:val="00727764"/>
    <w:rsid w:val="007551B9"/>
    <w:rsid w:val="00782ECF"/>
    <w:rsid w:val="00787005"/>
    <w:rsid w:val="007A0B43"/>
    <w:rsid w:val="007A613B"/>
    <w:rsid w:val="007A7239"/>
    <w:rsid w:val="007B5A4E"/>
    <w:rsid w:val="007C0075"/>
    <w:rsid w:val="00824F4F"/>
    <w:rsid w:val="00842588"/>
    <w:rsid w:val="00847463"/>
    <w:rsid w:val="00863258"/>
    <w:rsid w:val="00864EAF"/>
    <w:rsid w:val="008A6669"/>
    <w:rsid w:val="008B49F9"/>
    <w:rsid w:val="008E30E5"/>
    <w:rsid w:val="008F4346"/>
    <w:rsid w:val="009178BD"/>
    <w:rsid w:val="0094356B"/>
    <w:rsid w:val="0097442F"/>
    <w:rsid w:val="00987ECF"/>
    <w:rsid w:val="00A10EA8"/>
    <w:rsid w:val="00A21673"/>
    <w:rsid w:val="00A876A6"/>
    <w:rsid w:val="00A93F70"/>
    <w:rsid w:val="00AB3083"/>
    <w:rsid w:val="00AB69DE"/>
    <w:rsid w:val="00AE4E8C"/>
    <w:rsid w:val="00AE5521"/>
    <w:rsid w:val="00AE7014"/>
    <w:rsid w:val="00AF10CC"/>
    <w:rsid w:val="00B25F08"/>
    <w:rsid w:val="00B30B96"/>
    <w:rsid w:val="00B667C0"/>
    <w:rsid w:val="00B67416"/>
    <w:rsid w:val="00B77BD3"/>
    <w:rsid w:val="00B84461"/>
    <w:rsid w:val="00B86B84"/>
    <w:rsid w:val="00B902C3"/>
    <w:rsid w:val="00BA2438"/>
    <w:rsid w:val="00BC0CAD"/>
    <w:rsid w:val="00BC440C"/>
    <w:rsid w:val="00BC5B76"/>
    <w:rsid w:val="00BC6BB6"/>
    <w:rsid w:val="00BE214C"/>
    <w:rsid w:val="00C01FA9"/>
    <w:rsid w:val="00C121D3"/>
    <w:rsid w:val="00C16152"/>
    <w:rsid w:val="00C2169B"/>
    <w:rsid w:val="00C32EAC"/>
    <w:rsid w:val="00C77F6D"/>
    <w:rsid w:val="00C808AC"/>
    <w:rsid w:val="00C932ED"/>
    <w:rsid w:val="00CC15AC"/>
    <w:rsid w:val="00CC295F"/>
    <w:rsid w:val="00CD5F72"/>
    <w:rsid w:val="00CF2755"/>
    <w:rsid w:val="00CF7415"/>
    <w:rsid w:val="00D03906"/>
    <w:rsid w:val="00D119D7"/>
    <w:rsid w:val="00D14D20"/>
    <w:rsid w:val="00D21040"/>
    <w:rsid w:val="00D26176"/>
    <w:rsid w:val="00D57E1B"/>
    <w:rsid w:val="00D67C75"/>
    <w:rsid w:val="00D85AC3"/>
    <w:rsid w:val="00D90D83"/>
    <w:rsid w:val="00D92AF3"/>
    <w:rsid w:val="00D95F61"/>
    <w:rsid w:val="00D96538"/>
    <w:rsid w:val="00DB75CD"/>
    <w:rsid w:val="00DC1167"/>
    <w:rsid w:val="00DC406A"/>
    <w:rsid w:val="00DC73F1"/>
    <w:rsid w:val="00E04E47"/>
    <w:rsid w:val="00E21E27"/>
    <w:rsid w:val="00E57F99"/>
    <w:rsid w:val="00E94992"/>
    <w:rsid w:val="00EA4246"/>
    <w:rsid w:val="00EF5137"/>
    <w:rsid w:val="00F212CF"/>
    <w:rsid w:val="00F2524E"/>
    <w:rsid w:val="00F26ECD"/>
    <w:rsid w:val="00F34F66"/>
    <w:rsid w:val="00F411CA"/>
    <w:rsid w:val="00F65E14"/>
    <w:rsid w:val="00F74542"/>
    <w:rsid w:val="00F93A46"/>
    <w:rsid w:val="00FA56D7"/>
    <w:rsid w:val="00FD1ECB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381B9C"/>
  <w15:docId w15:val="{4584945E-1A7C-4F20-9A99-E1283FF1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2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7C0"/>
    <w:pPr>
      <w:spacing w:after="0" w:line="240" w:lineRule="auto"/>
      <w:outlineLvl w:val="0"/>
    </w:pPr>
    <w:rPr>
      <w:b/>
      <w:caps/>
      <w:color w:val="8B417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67C0"/>
    <w:rPr>
      <w:b/>
      <w:caps/>
      <w:color w:val="8B4175"/>
      <w:sz w:val="24"/>
    </w:rPr>
  </w:style>
  <w:style w:type="character" w:styleId="PlaceholderText">
    <w:name w:val="Placeholder Text"/>
    <w:basedOn w:val="DefaultParagraphFont"/>
    <w:uiPriority w:val="99"/>
    <w:semiHidden/>
    <w:rsid w:val="00301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phs.govt.nz/vaccinato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91FB-3C90-4889-B33F-8772501A58F0}"/>
      </w:docPartPr>
      <w:docPartBody>
        <w:p w:rsidR="008747A9" w:rsidRDefault="005B7099"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73109D861483386586C403860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A982-3B3D-4DC2-B802-52B6F34A8FCC}"/>
      </w:docPartPr>
      <w:docPartBody>
        <w:p w:rsidR="004E665A" w:rsidRDefault="00C8138D" w:rsidP="00C8138D">
          <w:pPr>
            <w:pStyle w:val="FE773109D861483386586C4038607FD8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6723D56FF4785BE7019D68F59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929C-6EBB-4163-853C-024F016575ED}"/>
      </w:docPartPr>
      <w:docPartBody>
        <w:p w:rsidR="004E665A" w:rsidRDefault="00C8138D" w:rsidP="00C8138D">
          <w:pPr>
            <w:pStyle w:val="4A36723D56FF4785BE7019D68F597751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B611889014B1BB675460924F5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A206-4159-489E-ADA3-8FB951B7016C}"/>
      </w:docPartPr>
      <w:docPartBody>
        <w:p w:rsidR="004E665A" w:rsidRDefault="00C8138D" w:rsidP="00C8138D">
          <w:pPr>
            <w:pStyle w:val="229B611889014B1BB675460924F5B7A6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FBF767E8F490DBDA3BD8FC1C5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4125-70AA-4CA7-BAF6-FD352080DB96}"/>
      </w:docPartPr>
      <w:docPartBody>
        <w:p w:rsidR="004E665A" w:rsidRDefault="00C8138D" w:rsidP="00C8138D">
          <w:pPr>
            <w:pStyle w:val="AC1FBF767E8F490DBDA3BD8FC1C525A5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1896C46F749BD9F54A5CCC076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891F-D242-4F6D-9CE7-637DBF3E05AB}"/>
      </w:docPartPr>
      <w:docPartBody>
        <w:p w:rsidR="004E665A" w:rsidRDefault="00C8138D" w:rsidP="00C8138D">
          <w:pPr>
            <w:pStyle w:val="59E1896C46F749BD9F54A5CCC076490A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10264336040FA8A8BB58468D1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7BB5-C03E-43C7-A53D-42B2A01A8404}"/>
      </w:docPartPr>
      <w:docPartBody>
        <w:p w:rsidR="004E665A" w:rsidRDefault="00C8138D" w:rsidP="00C8138D">
          <w:pPr>
            <w:pStyle w:val="12F10264336040FA8A8BB58468D1DEE0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98913BA7A4315BE5906287CB3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8D40-6109-40BF-B0D7-7EEE57E9EE8C}"/>
      </w:docPartPr>
      <w:docPartBody>
        <w:p w:rsidR="004E665A" w:rsidRDefault="00C8138D" w:rsidP="00C8138D">
          <w:pPr>
            <w:pStyle w:val="65598913BA7A4315BE5906287CB318A9"/>
          </w:pPr>
          <w:r w:rsidRPr="00CE17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9"/>
    <w:rsid w:val="004E665A"/>
    <w:rsid w:val="005B7099"/>
    <w:rsid w:val="008747A9"/>
    <w:rsid w:val="00C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38D"/>
    <w:rPr>
      <w:color w:val="808080"/>
    </w:rPr>
  </w:style>
  <w:style w:type="paragraph" w:customStyle="1" w:styleId="FE773109D861483386586C4038607FD8">
    <w:name w:val="FE773109D861483386586C4038607FD8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B7AD02370AD49729681F47D73508E82">
    <w:name w:val="8B7AD02370AD49729681F47D73508E82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A36723D56FF4785BE7019D68F597751">
    <w:name w:val="4A36723D56FF4785BE7019D68F597751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9B611889014B1BB675460924F5B7A6">
    <w:name w:val="229B611889014B1BB675460924F5B7A6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FBF767E8F490DBDA3BD8FC1C525A5">
    <w:name w:val="AC1FBF767E8F490DBDA3BD8FC1C525A5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9E1896C46F749BD9F54A5CCC076490A">
    <w:name w:val="59E1896C46F749BD9F54A5CCC076490A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2F10264336040FA8A8BB58468D1DEE0">
    <w:name w:val="12F10264336040FA8A8BB58468D1DEE0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632E5A37CFC4B7B9C9BF82B628E1D96">
    <w:name w:val="C632E5A37CFC4B7B9C9BF82B628E1D96"/>
    <w:rsid w:val="00C8138D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5598913BA7A4315BE5906287CB318A9">
    <w:name w:val="65598913BA7A4315BE5906287CB318A9"/>
    <w:rsid w:val="00C8138D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Confidentiality xmlns="cb9ad48c-3ba6-46eb-803e-a1c2904a470b">Open</Confidentia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B13195164698EB4B9F3E7281F50036AF" ma:contentTypeVersion="2" ma:contentTypeDescription="" ma:contentTypeScope="" ma:versionID="70f085033844d1c81d62240173cc6bc3">
  <xsd:schema xmlns:xsd="http://www.w3.org/2001/XMLSchema" xmlns:xs="http://www.w3.org/2001/XMLSchema" xmlns:p="http://schemas.microsoft.com/office/2006/metadata/properties" xmlns:ns2="cb9ad48c-3ba6-46eb-803e-a1c2904a470b" targetNamespace="http://schemas.microsoft.com/office/2006/metadata/properties" ma:root="true" ma:fieldsID="b2d0e00f31e264f9bde09b623157af1f" ns2:_="">
    <xsd:import namespace="cb9ad48c-3ba6-46eb-803e-a1c2904a470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DAA1-A357-4501-93D9-1EA267C7897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cb9ad48c-3ba6-46eb-803e-a1c2904a47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A95257-6F1B-4F7A-8213-234B2D627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A8C7E-EE90-4E00-AC56-FFB54319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d48c-3ba6-46eb-803e-a1c2904a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E4379-A529-4D8E-AD1F-A18DE57A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Bernard</dc:creator>
  <cp:lastModifiedBy>Kendra Bernard (ADHB)</cp:lastModifiedBy>
  <cp:revision>16</cp:revision>
  <cp:lastPrinted>2022-09-15T23:36:00Z</cp:lastPrinted>
  <dcterms:created xsi:type="dcterms:W3CDTF">2022-09-01T02:33:00Z</dcterms:created>
  <dcterms:modified xsi:type="dcterms:W3CDTF">2022-09-15T23:54:00Z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0x01010041DCDF17350A8B4BA32E515683A6146900B13195164698EB4B9F3E7281F50036AF</vt:lpwstr>
  </property>
  <property fmtid="{D5CDD505-2E9C-101B-9397-08002B2CF9AE}" pid="9" name="Activity">
    <vt:lpwstr>Authorisations</vt:lpwstr>
  </property>
  <property fmtid="{D5CDD505-2E9C-101B-9397-08002B2CF9AE}" pid="10" name="Functions">
    <vt:lpwstr>Notifiable and Infectious Diseases</vt:lpwstr>
  </property>
</Properties>
</file>